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F547" w14:textId="0473F5C2" w:rsidR="001A7F60" w:rsidRDefault="00E13484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7BA23" wp14:editId="3D4F47EC">
                <wp:simplePos x="0" y="0"/>
                <wp:positionH relativeFrom="column">
                  <wp:posOffset>3114160</wp:posOffset>
                </wp:positionH>
                <wp:positionV relativeFrom="paragraph">
                  <wp:posOffset>-26796</wp:posOffset>
                </wp:positionV>
                <wp:extent cx="3421185" cy="299268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1185" cy="29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26F6" w14:textId="77777777" w:rsidR="00E13484" w:rsidRPr="00E13484" w:rsidRDefault="00E13484" w:rsidP="00E13484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E13484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Office of the Vice-Principal Academic &amp; Dean</w:t>
                            </w:r>
                          </w:p>
                          <w:p w14:paraId="3397D202" w14:textId="77777777" w:rsidR="00E13484" w:rsidRDefault="00E13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7BA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2pt;margin-top:-2.1pt;width:269.4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" stroked="f">
                <v:path arrowok="t"/>
                <v:textbox>
                  <w:txbxContent>
                    <w:p w14:paraId="05A926F6" w14:textId="77777777" w:rsidR="00E13484" w:rsidRPr="00E13484" w:rsidRDefault="00E13484" w:rsidP="00E13484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E13484">
                        <w:rPr>
                          <w:rFonts w:ascii="Trebuchet MS" w:hAnsi="Trebuchet MS"/>
                          <w:sz w:val="22"/>
                          <w:szCs w:val="22"/>
                        </w:rPr>
                        <w:t>Office of the Vice-Principal Academic &amp; Dean</w:t>
                      </w:r>
                    </w:p>
                    <w:p w14:paraId="3397D202" w14:textId="77777777" w:rsidR="00E13484" w:rsidRDefault="00E1348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DC313" wp14:editId="00791D6C">
            <wp:simplePos x="0" y="0"/>
            <wp:positionH relativeFrom="column">
              <wp:posOffset>-878186</wp:posOffset>
            </wp:positionH>
            <wp:positionV relativeFrom="paragraph">
              <wp:posOffset>-878186</wp:posOffset>
            </wp:positionV>
            <wp:extent cx="7657231" cy="1249045"/>
            <wp:effectExtent l="0" t="0" r="1270" b="0"/>
            <wp:wrapNone/>
            <wp:docPr id="6" name="Picture 6" descr="Deans_letterhead_1092009_LH_Proo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s_letterhead_1092009_LH_Proo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861" cy="125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60" w:rsidRPr="00E25BED">
        <w:rPr>
          <w:rFonts w:ascii="Trebuchet MS" w:hAnsi="Trebuchet MS"/>
          <w:sz w:val="20"/>
          <w:szCs w:val="20"/>
        </w:rPr>
        <w:t>//</w:t>
      </w:r>
    </w:p>
    <w:p w14:paraId="59486A7A" w14:textId="77777777" w:rsidR="001A7F60" w:rsidRDefault="001A7F60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2F03F0B6" w14:textId="77777777" w:rsidR="001A7F60" w:rsidRDefault="001A7F60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3D9F07D1" w14:textId="5814BF83" w:rsidR="00B97BC7" w:rsidRPr="003810E6" w:rsidRDefault="00DE750E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  <w:bookmarkStart w:id="0" w:name="_GoBack"/>
      <w:r w:rsidRPr="003810E6">
        <w:rPr>
          <w:rFonts w:ascii="Times" w:hAnsi="Times"/>
          <w:b/>
          <w:sz w:val="28"/>
          <w:szCs w:val="28"/>
        </w:rPr>
        <w:t>E</w:t>
      </w:r>
      <w:r w:rsidR="00F45473" w:rsidRPr="003810E6">
        <w:rPr>
          <w:rFonts w:ascii="Times" w:hAnsi="Times"/>
          <w:b/>
          <w:sz w:val="28"/>
          <w:szCs w:val="28"/>
        </w:rPr>
        <w:t>xperiential Education</w:t>
      </w:r>
      <w:r w:rsidRPr="003810E6">
        <w:rPr>
          <w:rFonts w:ascii="Times" w:hAnsi="Times"/>
          <w:b/>
          <w:sz w:val="28"/>
          <w:szCs w:val="28"/>
        </w:rPr>
        <w:t xml:space="preserve"> Fund (</w:t>
      </w:r>
      <w:r w:rsidR="00B97BC7" w:rsidRPr="003810E6">
        <w:rPr>
          <w:rFonts w:ascii="Times" w:hAnsi="Times"/>
          <w:b/>
          <w:sz w:val="28"/>
          <w:szCs w:val="28"/>
        </w:rPr>
        <w:t>2020-2021</w:t>
      </w:r>
      <w:r w:rsidRPr="003810E6">
        <w:rPr>
          <w:rFonts w:ascii="Times" w:hAnsi="Times"/>
          <w:b/>
          <w:sz w:val="28"/>
          <w:szCs w:val="28"/>
        </w:rPr>
        <w:t xml:space="preserve"> Funding Cycle)</w:t>
      </w:r>
    </w:p>
    <w:bookmarkEnd w:id="0"/>
    <w:p w14:paraId="2885AF5F" w14:textId="0B4BF2A1" w:rsidR="00DE750E" w:rsidRPr="003810E6" w:rsidRDefault="00B97BC7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  <w:r w:rsidRPr="003810E6">
        <w:rPr>
          <w:rFonts w:ascii="Times" w:hAnsi="Times"/>
          <w:b/>
          <w:sz w:val="28"/>
          <w:szCs w:val="28"/>
        </w:rPr>
        <w:t xml:space="preserve"> Application Form</w:t>
      </w:r>
    </w:p>
    <w:p w14:paraId="03B58FA4" w14:textId="77777777" w:rsidR="002F7223" w:rsidRPr="003810E6" w:rsidRDefault="002F7223" w:rsidP="00B96F2D">
      <w:pPr>
        <w:rPr>
          <w:rFonts w:ascii="Times" w:hAnsi="Times"/>
        </w:rPr>
      </w:pPr>
    </w:p>
    <w:p w14:paraId="6920FCB9" w14:textId="77777777" w:rsidR="00B96F2D" w:rsidRPr="003810E6" w:rsidRDefault="00B96F2D" w:rsidP="00B96F2D">
      <w:pPr>
        <w:rPr>
          <w:rFonts w:ascii="Times" w:hAnsi="Times"/>
        </w:rPr>
      </w:pPr>
    </w:p>
    <w:p w14:paraId="0C52E182" w14:textId="121E0C91" w:rsidR="00C275BC" w:rsidRPr="003810E6" w:rsidRDefault="002F7223">
      <w:pPr>
        <w:rPr>
          <w:rFonts w:ascii="Times" w:hAnsi="Times"/>
        </w:rPr>
      </w:pPr>
      <w:r w:rsidRPr="003810E6">
        <w:rPr>
          <w:rFonts w:ascii="Times" w:hAnsi="Times"/>
        </w:rPr>
        <w:t>Please</w:t>
      </w:r>
      <w:r w:rsidR="00B96F2D" w:rsidRPr="003810E6">
        <w:rPr>
          <w:rFonts w:ascii="Times" w:hAnsi="Times"/>
        </w:rPr>
        <w:t xml:space="preserve"> submit </w:t>
      </w:r>
      <w:r w:rsidRPr="003810E6">
        <w:rPr>
          <w:rFonts w:ascii="Times" w:hAnsi="Times"/>
        </w:rPr>
        <w:t>the</w:t>
      </w:r>
      <w:r w:rsidR="00B96F2D" w:rsidRPr="003810E6">
        <w:rPr>
          <w:rFonts w:ascii="Times" w:hAnsi="Times"/>
        </w:rPr>
        <w:t xml:space="preserve"> </w:t>
      </w:r>
      <w:r w:rsidR="00C275BC" w:rsidRPr="003810E6">
        <w:rPr>
          <w:rFonts w:ascii="Times" w:hAnsi="Times"/>
        </w:rPr>
        <w:t>application</w:t>
      </w:r>
      <w:r w:rsidR="00B96F2D" w:rsidRPr="003810E6">
        <w:rPr>
          <w:rFonts w:ascii="Times" w:hAnsi="Times"/>
        </w:rPr>
        <w:t xml:space="preserve"> by </w:t>
      </w:r>
      <w:r w:rsidR="006607A0" w:rsidRPr="00BE1A0D">
        <w:rPr>
          <w:rFonts w:ascii="Times" w:hAnsi="Times"/>
          <w:b/>
          <w:bCs/>
          <w:u w:val="single"/>
        </w:rPr>
        <w:t>March 3</w:t>
      </w:r>
      <w:r w:rsidR="00236D71" w:rsidRPr="00BE1A0D">
        <w:rPr>
          <w:rFonts w:ascii="Times" w:hAnsi="Times"/>
          <w:b/>
          <w:bCs/>
          <w:u w:val="single"/>
        </w:rPr>
        <w:t>1</w:t>
      </w:r>
      <w:r w:rsidRPr="00BE1A0D">
        <w:rPr>
          <w:rFonts w:ascii="Times" w:hAnsi="Times"/>
          <w:b/>
          <w:bCs/>
          <w:u w:val="single"/>
        </w:rPr>
        <w:t>, 20</w:t>
      </w:r>
      <w:r w:rsidR="006607A0" w:rsidRPr="00BE1A0D">
        <w:rPr>
          <w:rFonts w:ascii="Times" w:hAnsi="Times"/>
          <w:b/>
          <w:bCs/>
          <w:u w:val="single"/>
        </w:rPr>
        <w:t>20</w:t>
      </w:r>
      <w:r w:rsidRPr="003810E6">
        <w:rPr>
          <w:rFonts w:ascii="Times" w:hAnsi="Times"/>
        </w:rPr>
        <w:t xml:space="preserve"> to the </w:t>
      </w:r>
      <w:r w:rsidR="006D65D6" w:rsidRPr="006D65D6">
        <w:rPr>
          <w:rFonts w:ascii="Times" w:hAnsi="Times"/>
          <w:b/>
          <w:bCs/>
          <w:i/>
          <w:iCs/>
        </w:rPr>
        <w:fldChar w:fldCharType="begin"/>
      </w:r>
      <w:r w:rsidR="006D65D6" w:rsidRPr="006D65D6">
        <w:rPr>
          <w:rFonts w:ascii="Times" w:hAnsi="Times"/>
          <w:b/>
          <w:bCs/>
          <w:i/>
          <w:iCs/>
        </w:rPr>
        <w:instrText xml:space="preserve"> HYPERLINK "mailto:experiential@utsc.utoronto.ca?subject=Experiential%20Education%20Fund%20Application%20Form%202020-21" </w:instrText>
      </w:r>
      <w:r w:rsidR="006D65D6" w:rsidRPr="006D65D6">
        <w:rPr>
          <w:rFonts w:ascii="Times" w:hAnsi="Times"/>
          <w:b/>
          <w:bCs/>
          <w:i/>
          <w:iCs/>
        </w:rPr>
      </w:r>
      <w:r w:rsidR="006D65D6" w:rsidRPr="006D65D6">
        <w:rPr>
          <w:rFonts w:ascii="Times" w:hAnsi="Times"/>
          <w:b/>
          <w:bCs/>
          <w:i/>
          <w:iCs/>
        </w:rPr>
        <w:fldChar w:fldCharType="separate"/>
      </w:r>
      <w:r w:rsidRPr="006D65D6">
        <w:rPr>
          <w:rStyle w:val="Hyperlink"/>
          <w:rFonts w:ascii="Times" w:hAnsi="Times"/>
          <w:b/>
          <w:bCs/>
          <w:i/>
          <w:iCs/>
        </w:rPr>
        <w:t>Office of the Vice-Principal</w:t>
      </w:r>
      <w:r w:rsidR="00AC0F14" w:rsidRPr="006D65D6">
        <w:rPr>
          <w:rStyle w:val="Hyperlink"/>
          <w:rFonts w:ascii="Times" w:hAnsi="Times"/>
          <w:b/>
          <w:bCs/>
          <w:i/>
          <w:iCs/>
        </w:rPr>
        <w:t xml:space="preserve"> </w:t>
      </w:r>
      <w:r w:rsidRPr="006D65D6">
        <w:rPr>
          <w:rStyle w:val="Hyperlink"/>
          <w:rFonts w:ascii="Times" w:hAnsi="Times"/>
          <w:b/>
          <w:bCs/>
          <w:i/>
          <w:iCs/>
        </w:rPr>
        <w:t xml:space="preserve">Academic </w:t>
      </w:r>
      <w:r w:rsidR="00AC0F14" w:rsidRPr="006D65D6">
        <w:rPr>
          <w:rStyle w:val="Hyperlink"/>
          <w:rFonts w:ascii="Times" w:hAnsi="Times"/>
          <w:b/>
          <w:bCs/>
          <w:i/>
          <w:iCs/>
        </w:rPr>
        <w:t>&amp;</w:t>
      </w:r>
      <w:r w:rsidRPr="006D65D6">
        <w:rPr>
          <w:rStyle w:val="Hyperlink"/>
          <w:rFonts w:ascii="Times" w:hAnsi="Times"/>
          <w:b/>
          <w:bCs/>
          <w:i/>
          <w:iCs/>
        </w:rPr>
        <w:t xml:space="preserve"> Dean</w:t>
      </w:r>
      <w:r w:rsidR="006D65D6" w:rsidRPr="006D65D6">
        <w:rPr>
          <w:rFonts w:ascii="Times" w:hAnsi="Times"/>
          <w:b/>
          <w:bCs/>
          <w:i/>
          <w:iCs/>
        </w:rPr>
        <w:fldChar w:fldCharType="end"/>
      </w:r>
      <w:r w:rsidRPr="003810E6">
        <w:rPr>
          <w:rFonts w:ascii="Times" w:hAnsi="Times"/>
        </w:rPr>
        <w:t xml:space="preserve"> </w:t>
      </w:r>
    </w:p>
    <w:p w14:paraId="420600AF" w14:textId="48D8850C" w:rsidR="009209A1" w:rsidRPr="003810E6" w:rsidRDefault="009209A1">
      <w:pPr>
        <w:rPr>
          <w:rFonts w:ascii="Times" w:hAnsi="Times"/>
        </w:rPr>
      </w:pPr>
    </w:p>
    <w:p w14:paraId="3575028C" w14:textId="77777777" w:rsidR="00556160" w:rsidRPr="003810E6" w:rsidRDefault="00556160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C275BC" w:rsidRPr="003810E6" w14:paraId="25362D7F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311C9A11" w14:textId="0CAB7D06" w:rsidR="00C275BC" w:rsidRPr="003810E6" w:rsidRDefault="0001749A" w:rsidP="004D41A3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Applicant(s)</w:t>
            </w:r>
          </w:p>
          <w:p w14:paraId="314F5026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4AC290B4" w14:textId="77777777" w:rsidR="00C275BC" w:rsidRPr="003810E6" w:rsidRDefault="00C275BC" w:rsidP="004D41A3">
            <w:pPr>
              <w:rPr>
                <w:rFonts w:ascii="Times" w:hAnsi="Times"/>
              </w:rPr>
            </w:pPr>
          </w:p>
        </w:tc>
      </w:tr>
      <w:tr w:rsidR="00C275BC" w:rsidRPr="003810E6" w14:paraId="62A7107E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2A7C2E64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  <w:r w:rsidRPr="003810E6">
              <w:rPr>
                <w:rFonts w:ascii="Times" w:hAnsi="Times"/>
                <w:b/>
                <w:bCs/>
              </w:rPr>
              <w:t>Project Title</w:t>
            </w:r>
          </w:p>
          <w:p w14:paraId="790C7037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6D39EF87" w14:textId="77777777" w:rsidR="00C275BC" w:rsidRPr="003810E6" w:rsidRDefault="00C275BC" w:rsidP="004D41A3">
            <w:pPr>
              <w:rPr>
                <w:rFonts w:ascii="Times" w:hAnsi="Times"/>
              </w:rPr>
            </w:pPr>
          </w:p>
        </w:tc>
      </w:tr>
      <w:tr w:rsidR="00C275BC" w:rsidRPr="003810E6" w14:paraId="7AF7D667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3E3094C1" w14:textId="5CC7E3F4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  <w:r w:rsidRPr="003810E6">
              <w:rPr>
                <w:rFonts w:ascii="Times" w:hAnsi="Times"/>
                <w:b/>
                <w:bCs/>
              </w:rPr>
              <w:t>Course Name</w:t>
            </w:r>
            <w:r w:rsidR="009209A1" w:rsidRPr="003810E6">
              <w:rPr>
                <w:rFonts w:ascii="Times" w:hAnsi="Times"/>
                <w:b/>
                <w:bCs/>
              </w:rPr>
              <w:t>(s)</w:t>
            </w:r>
          </w:p>
          <w:p w14:paraId="68C787ED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49B68ACE" w14:textId="77777777" w:rsidR="00C275BC" w:rsidRPr="003810E6" w:rsidRDefault="00C275BC" w:rsidP="004D41A3">
            <w:pPr>
              <w:rPr>
                <w:rFonts w:ascii="Times" w:hAnsi="Times"/>
              </w:rPr>
            </w:pPr>
          </w:p>
        </w:tc>
      </w:tr>
      <w:tr w:rsidR="00C275BC" w:rsidRPr="003810E6" w14:paraId="163FE6CC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10E917E5" w14:textId="597858A4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  <w:r w:rsidRPr="003810E6">
              <w:rPr>
                <w:rFonts w:ascii="Times" w:hAnsi="Times"/>
                <w:b/>
                <w:bCs/>
              </w:rPr>
              <w:t>Course Code</w:t>
            </w:r>
            <w:r w:rsidR="009209A1" w:rsidRPr="003810E6">
              <w:rPr>
                <w:rFonts w:ascii="Times" w:hAnsi="Times"/>
                <w:b/>
                <w:bCs/>
              </w:rPr>
              <w:t>(s)</w:t>
            </w:r>
          </w:p>
          <w:p w14:paraId="59466403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7C77AD4A" w14:textId="77777777" w:rsidR="00C275BC" w:rsidRPr="003810E6" w:rsidRDefault="00C275BC" w:rsidP="004D41A3">
            <w:pPr>
              <w:rPr>
                <w:rFonts w:ascii="Times" w:hAnsi="Times"/>
              </w:rPr>
            </w:pPr>
          </w:p>
        </w:tc>
      </w:tr>
      <w:tr w:rsidR="00C275BC" w:rsidRPr="003810E6" w14:paraId="6F44291A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2C85DDC7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  <w:r w:rsidRPr="003810E6">
              <w:rPr>
                <w:rFonts w:ascii="Times" w:hAnsi="Times"/>
                <w:b/>
                <w:bCs/>
              </w:rPr>
              <w:t>Department</w:t>
            </w:r>
          </w:p>
          <w:p w14:paraId="2699E194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786FACC6" w14:textId="77777777" w:rsidR="00C275BC" w:rsidRPr="003810E6" w:rsidRDefault="00C275BC" w:rsidP="004D41A3">
            <w:pPr>
              <w:rPr>
                <w:rFonts w:ascii="Times" w:hAnsi="Times"/>
              </w:rPr>
            </w:pPr>
          </w:p>
        </w:tc>
      </w:tr>
      <w:tr w:rsidR="00C275BC" w:rsidRPr="003810E6" w14:paraId="6CD01A24" w14:textId="77777777" w:rsidTr="004D41A3">
        <w:tc>
          <w:tcPr>
            <w:tcW w:w="2830" w:type="dxa"/>
            <w:shd w:val="clear" w:color="auto" w:fill="D9E2F3" w:themeFill="accent1" w:themeFillTint="33"/>
          </w:tcPr>
          <w:p w14:paraId="24E9D058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  <w:r w:rsidRPr="003810E6">
              <w:rPr>
                <w:rFonts w:ascii="Times" w:hAnsi="Times"/>
                <w:b/>
                <w:bCs/>
              </w:rPr>
              <w:t>Date</w:t>
            </w:r>
          </w:p>
          <w:p w14:paraId="38EA8A39" w14:textId="77777777" w:rsidR="00C275BC" w:rsidRPr="003810E6" w:rsidRDefault="00C275BC" w:rsidP="004D41A3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18C586C6" w14:textId="77777777" w:rsidR="00C275BC" w:rsidRPr="003810E6" w:rsidRDefault="00C275BC" w:rsidP="004D41A3">
            <w:pPr>
              <w:rPr>
                <w:rFonts w:ascii="Times" w:hAnsi="Times"/>
              </w:rPr>
            </w:pPr>
          </w:p>
        </w:tc>
      </w:tr>
      <w:tr w:rsidR="00C275BC" w:rsidRPr="003810E6" w14:paraId="1E1C011B" w14:textId="77777777" w:rsidTr="004D41A3">
        <w:tc>
          <w:tcPr>
            <w:tcW w:w="9350" w:type="dxa"/>
            <w:gridSpan w:val="2"/>
            <w:shd w:val="clear" w:color="auto" w:fill="auto"/>
          </w:tcPr>
          <w:p w14:paraId="4EA7EFF7" w14:textId="02E98282" w:rsidR="00416505" w:rsidRPr="003810E6" w:rsidRDefault="00C275BC" w:rsidP="00416505">
            <w:pPr>
              <w:rPr>
                <w:rFonts w:ascii="Times" w:hAnsi="Times" w:cs="Times New Roman"/>
                <w:b/>
                <w:bCs/>
              </w:rPr>
            </w:pPr>
            <w:r w:rsidRPr="003810E6">
              <w:rPr>
                <w:rFonts w:ascii="Times" w:hAnsi="Times"/>
                <w:b/>
                <w:bCs/>
              </w:rPr>
              <w:t xml:space="preserve">Tier I </w:t>
            </w:r>
            <w:sdt>
              <w:sdtPr>
                <w:rPr>
                  <w:rFonts w:ascii="Times" w:hAnsi="Times" w:cs="Times New Roman"/>
                  <w:b/>
                  <w:bCs/>
                </w:rPr>
                <w:id w:val="8015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5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  <w:p w14:paraId="56765EA5" w14:textId="29E80056" w:rsidR="00416505" w:rsidRPr="003810E6" w:rsidRDefault="00745009" w:rsidP="00416505">
            <w:pPr>
              <w:rPr>
                <w:rFonts w:ascii="Times" w:hAnsi="Times" w:cs="Times New Roman"/>
                <w:b/>
                <w:bCs/>
              </w:rPr>
            </w:pPr>
            <w:sdt>
              <w:sdtPr>
                <w:rPr>
                  <w:rFonts w:ascii="Times" w:hAnsi="Times" w:cs="Times New Roman"/>
                  <w:b/>
                  <w:bCs/>
                </w:rPr>
                <w:id w:val="15869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5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416505" w:rsidRPr="003810E6">
              <w:rPr>
                <w:rFonts w:ascii="Times" w:hAnsi="Times"/>
              </w:rPr>
              <w:t xml:space="preserve"> The application has been reviewed by the Department Head (no letter required)</w:t>
            </w:r>
            <w:r w:rsidR="00E526A5">
              <w:rPr>
                <w:rFonts w:ascii="Times" w:hAnsi="Times"/>
              </w:rPr>
              <w:t>.</w:t>
            </w:r>
          </w:p>
          <w:p w14:paraId="3D227A26" w14:textId="77777777" w:rsidR="00416505" w:rsidRPr="003810E6" w:rsidRDefault="00416505" w:rsidP="009209A1">
            <w:pPr>
              <w:rPr>
                <w:rFonts w:ascii="Times" w:hAnsi="Times"/>
                <w:b/>
                <w:bCs/>
              </w:rPr>
            </w:pPr>
          </w:p>
          <w:p w14:paraId="55EE759C" w14:textId="54129EB6" w:rsidR="00416505" w:rsidRPr="003810E6" w:rsidRDefault="00C275BC" w:rsidP="004D41A3">
            <w:pPr>
              <w:rPr>
                <w:rFonts w:ascii="Times" w:hAnsi="Times" w:cs="Calibri"/>
                <w:b/>
                <w:bCs/>
              </w:rPr>
            </w:pPr>
            <w:r w:rsidRPr="003810E6">
              <w:rPr>
                <w:rFonts w:ascii="Times" w:hAnsi="Times"/>
                <w:b/>
                <w:bCs/>
              </w:rPr>
              <w:t xml:space="preserve">Tier II </w:t>
            </w:r>
            <w:sdt>
              <w:sdtPr>
                <w:rPr>
                  <w:rFonts w:ascii="Times" w:hAnsi="Times" w:cs="Times New Roman"/>
                  <w:b/>
                  <w:bCs/>
                </w:rPr>
                <w:id w:val="-11872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0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746007E9" w14:textId="4E49EB41" w:rsidR="009209A1" w:rsidRPr="003810E6" w:rsidRDefault="00745009" w:rsidP="009209A1">
            <w:pPr>
              <w:rPr>
                <w:rFonts w:ascii="Times" w:hAnsi="Times"/>
              </w:rPr>
            </w:pPr>
            <w:sdt>
              <w:sdtPr>
                <w:rPr>
                  <w:rFonts w:ascii="Times" w:hAnsi="Times" w:cs="Times New Roman"/>
                  <w:b/>
                  <w:bCs/>
                </w:rPr>
                <w:id w:val="6121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05" w:rsidRPr="003810E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16505" w:rsidRPr="003810E6">
              <w:rPr>
                <w:rFonts w:ascii="Times" w:hAnsi="Times"/>
              </w:rPr>
              <w:t xml:space="preserve"> </w:t>
            </w:r>
            <w:r w:rsidR="00E526A5">
              <w:rPr>
                <w:rFonts w:ascii="Times" w:hAnsi="Times"/>
              </w:rPr>
              <w:t xml:space="preserve">  </w:t>
            </w:r>
            <w:r w:rsidR="00416505" w:rsidRPr="003810E6">
              <w:rPr>
                <w:rFonts w:ascii="Times" w:hAnsi="Times"/>
              </w:rPr>
              <w:t>A supporting letter from the Department Head is attached</w:t>
            </w:r>
            <w:r w:rsidR="00E526A5">
              <w:rPr>
                <w:rFonts w:ascii="Times" w:hAnsi="Times"/>
              </w:rPr>
              <w:t>.</w:t>
            </w:r>
          </w:p>
          <w:p w14:paraId="226F2CF2" w14:textId="695DC900" w:rsidR="009209A1" w:rsidRPr="003810E6" w:rsidRDefault="009209A1" w:rsidP="00416505">
            <w:pPr>
              <w:rPr>
                <w:rFonts w:ascii="Times" w:hAnsi="Times"/>
              </w:rPr>
            </w:pPr>
          </w:p>
        </w:tc>
      </w:tr>
      <w:tr w:rsidR="00416505" w:rsidRPr="003810E6" w14:paraId="79DD4A08" w14:textId="77777777" w:rsidTr="004D41A3">
        <w:tc>
          <w:tcPr>
            <w:tcW w:w="9350" w:type="dxa"/>
            <w:gridSpan w:val="2"/>
            <w:shd w:val="clear" w:color="auto" w:fill="auto"/>
          </w:tcPr>
          <w:p w14:paraId="3EA6E6DA" w14:textId="77777777" w:rsidR="00416505" w:rsidRPr="003810E6" w:rsidRDefault="00416505" w:rsidP="00416505">
            <w:pPr>
              <w:rPr>
                <w:rFonts w:ascii="Times" w:hAnsi="Times"/>
              </w:rPr>
            </w:pPr>
            <w:r w:rsidRPr="003810E6">
              <w:rPr>
                <w:rFonts w:ascii="Times" w:hAnsi="Times"/>
              </w:rPr>
              <w:t>Please use separate forms for different project proposals.</w:t>
            </w:r>
          </w:p>
          <w:p w14:paraId="4AF37BB2" w14:textId="77777777" w:rsidR="00416505" w:rsidRPr="003810E6" w:rsidRDefault="00416505" w:rsidP="009209A1">
            <w:pPr>
              <w:rPr>
                <w:rFonts w:ascii="Times" w:hAnsi="Times"/>
                <w:b/>
                <w:bCs/>
              </w:rPr>
            </w:pPr>
          </w:p>
        </w:tc>
      </w:tr>
    </w:tbl>
    <w:p w14:paraId="2ABDC80A" w14:textId="7EA78F77" w:rsidR="00AE4FF5" w:rsidRPr="003810E6" w:rsidRDefault="00AE4FF5">
      <w:pPr>
        <w:rPr>
          <w:rFonts w:ascii="Times" w:hAnsi="Times"/>
        </w:rPr>
      </w:pPr>
    </w:p>
    <w:p w14:paraId="7D37D71E" w14:textId="17984D7B" w:rsidR="000E1C54" w:rsidRDefault="000E1C54">
      <w:pPr>
        <w:rPr>
          <w:rFonts w:ascii="Times" w:hAnsi="Times"/>
        </w:rPr>
      </w:pPr>
    </w:p>
    <w:p w14:paraId="48E134EF" w14:textId="77777777" w:rsidR="003810E6" w:rsidRPr="003810E6" w:rsidRDefault="003810E6">
      <w:pPr>
        <w:rPr>
          <w:rFonts w:ascii="Times" w:hAnsi="Times"/>
        </w:rPr>
      </w:pPr>
    </w:p>
    <w:p w14:paraId="11DFA020" w14:textId="77777777" w:rsidR="00E720E8" w:rsidRPr="003810E6" w:rsidRDefault="00E720E8" w:rsidP="00E720E8">
      <w:pPr>
        <w:pStyle w:val="ListParagraph"/>
        <w:numPr>
          <w:ilvl w:val="0"/>
          <w:numId w:val="6"/>
        </w:numPr>
        <w:rPr>
          <w:rFonts w:ascii="Times" w:hAnsi="Times"/>
          <w:b/>
          <w:bCs/>
        </w:rPr>
      </w:pPr>
      <w:r w:rsidRPr="003810E6">
        <w:rPr>
          <w:rFonts w:ascii="Times" w:hAnsi="Times"/>
          <w:b/>
          <w:bCs/>
        </w:rPr>
        <w:t xml:space="preserve">Type of Experiential Learning </w:t>
      </w:r>
    </w:p>
    <w:p w14:paraId="4B0E9D74" w14:textId="600ED80C" w:rsidR="00E720E8" w:rsidRPr="003810E6" w:rsidRDefault="00E720E8" w:rsidP="00E720E8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 xml:space="preserve">Please identify which </w:t>
      </w:r>
      <w:hyperlink r:id="rId8" w:history="1">
        <w:r w:rsidR="00F45473" w:rsidRPr="003810E6">
          <w:rPr>
            <w:rStyle w:val="Hyperlink"/>
            <w:rFonts w:ascii="Times" w:hAnsi="Times"/>
            <w:i/>
          </w:rPr>
          <w:t>T</w:t>
        </w:r>
        <w:r w:rsidRPr="003810E6">
          <w:rPr>
            <w:rStyle w:val="Hyperlink"/>
            <w:rFonts w:ascii="Times" w:hAnsi="Times"/>
            <w:i/>
          </w:rPr>
          <w:t>ype of Experiential Learning</w:t>
        </w:r>
      </w:hyperlink>
      <w:r w:rsidRPr="003810E6">
        <w:rPr>
          <w:rFonts w:ascii="Times" w:hAnsi="Times"/>
          <w:i/>
          <w:color w:val="808080" w:themeColor="background1" w:themeShade="80"/>
        </w:rPr>
        <w:t xml:space="preserve"> </w:t>
      </w:r>
      <w:r w:rsidR="00F45473" w:rsidRPr="003810E6">
        <w:rPr>
          <w:rFonts w:ascii="Times" w:hAnsi="Times"/>
          <w:i/>
          <w:color w:val="808080" w:themeColor="background1" w:themeShade="80"/>
        </w:rPr>
        <w:t>opportunity the</w:t>
      </w:r>
      <w:r w:rsidRPr="003810E6">
        <w:rPr>
          <w:rFonts w:ascii="Times" w:hAnsi="Times"/>
          <w:i/>
          <w:color w:val="808080" w:themeColor="background1" w:themeShade="80"/>
        </w:rPr>
        <w:t xml:space="preserve"> course/project will </w:t>
      </w:r>
      <w:r w:rsidR="00F45473" w:rsidRPr="003810E6">
        <w:rPr>
          <w:rFonts w:ascii="Times" w:hAnsi="Times"/>
          <w:i/>
          <w:color w:val="808080" w:themeColor="background1" w:themeShade="80"/>
        </w:rPr>
        <w:t>create</w:t>
      </w:r>
      <w:r w:rsidRPr="003810E6">
        <w:rPr>
          <w:rFonts w:ascii="Times" w:hAnsi="Times"/>
          <w:i/>
          <w:color w:val="808080" w:themeColor="background1" w:themeShade="80"/>
        </w:rPr>
        <w:t xml:space="preserve"> </w:t>
      </w:r>
      <w:sdt>
        <w:sdtPr>
          <w:rPr>
            <w:rFonts w:ascii="Times" w:hAnsi="Times" w:cs="Times New Roman"/>
          </w:rPr>
          <w:id w:val="61718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3810E6">
            <w:rPr>
              <w:rFonts w:ascii="Segoe UI Symbol" w:eastAsia="MS Gothic" w:hAnsi="Segoe UI Symbol" w:cs="Segoe UI Symbol"/>
            </w:rPr>
            <w:t>☒</w:t>
          </w:r>
        </w:sdtContent>
      </w:sdt>
    </w:p>
    <w:p w14:paraId="0ABB3CF7" w14:textId="77777777" w:rsidR="00E720E8" w:rsidRPr="003810E6" w:rsidRDefault="00E720E8" w:rsidP="00E720E8">
      <w:pPr>
        <w:rPr>
          <w:rFonts w:ascii="Times" w:hAnsi="Time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63"/>
        <w:gridCol w:w="734"/>
        <w:gridCol w:w="5954"/>
      </w:tblGrid>
      <w:tr w:rsidR="00E720E8" w:rsidRPr="003810E6" w14:paraId="1B9E9823" w14:textId="77777777" w:rsidTr="00742729">
        <w:tc>
          <w:tcPr>
            <w:tcW w:w="2663" w:type="dxa"/>
            <w:shd w:val="clear" w:color="auto" w:fill="D9E2F3" w:themeFill="accent1" w:themeFillTint="33"/>
          </w:tcPr>
          <w:p w14:paraId="4C1E90B1" w14:textId="77777777" w:rsidR="00E720E8" w:rsidRPr="003810E6" w:rsidRDefault="00E720E8" w:rsidP="004D41A3">
            <w:pPr>
              <w:jc w:val="center"/>
              <w:rPr>
                <w:rFonts w:ascii="Times" w:hAnsi="Times" w:cs="Calibri"/>
                <w:b/>
                <w:bCs/>
              </w:rPr>
            </w:pPr>
            <w:r w:rsidRPr="003810E6">
              <w:rPr>
                <w:rFonts w:ascii="Times" w:hAnsi="Times" w:cs="Calibri"/>
                <w:b/>
                <w:bCs/>
              </w:rPr>
              <w:t>Type</w:t>
            </w:r>
          </w:p>
        </w:tc>
        <w:tc>
          <w:tcPr>
            <w:tcW w:w="734" w:type="dxa"/>
            <w:shd w:val="clear" w:color="auto" w:fill="D9E2F3" w:themeFill="accent1" w:themeFillTint="33"/>
          </w:tcPr>
          <w:p w14:paraId="4BA1C2A6" w14:textId="7E7EBD9C" w:rsidR="00E720E8" w:rsidRPr="003810E6" w:rsidRDefault="00E720E8" w:rsidP="004D41A3">
            <w:pPr>
              <w:jc w:val="center"/>
              <w:rPr>
                <w:rFonts w:ascii="Times" w:hAnsi="Times" w:cs="Calibri"/>
                <w:b/>
                <w:bCs/>
              </w:rPr>
            </w:pPr>
          </w:p>
        </w:tc>
        <w:tc>
          <w:tcPr>
            <w:tcW w:w="5954" w:type="dxa"/>
            <w:shd w:val="clear" w:color="auto" w:fill="D9E2F3" w:themeFill="accent1" w:themeFillTint="33"/>
          </w:tcPr>
          <w:p w14:paraId="17B526CF" w14:textId="77777777" w:rsidR="00E720E8" w:rsidRPr="003810E6" w:rsidRDefault="00E720E8" w:rsidP="004D41A3">
            <w:pPr>
              <w:jc w:val="center"/>
              <w:rPr>
                <w:rFonts w:ascii="Times" w:hAnsi="Times" w:cs="Calibri"/>
                <w:b/>
                <w:bCs/>
              </w:rPr>
            </w:pPr>
            <w:r w:rsidRPr="003810E6">
              <w:rPr>
                <w:rFonts w:ascii="Times" w:hAnsi="Times" w:cs="Calibri"/>
                <w:b/>
                <w:bCs/>
              </w:rPr>
              <w:t>Comment (If Applicable)</w:t>
            </w:r>
          </w:p>
        </w:tc>
      </w:tr>
      <w:tr w:rsidR="00E720E8" w:rsidRPr="003810E6" w14:paraId="6173E1E9" w14:textId="77777777" w:rsidTr="00742729">
        <w:tc>
          <w:tcPr>
            <w:tcW w:w="2663" w:type="dxa"/>
          </w:tcPr>
          <w:p w14:paraId="2E3F2E63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>Academic Internship</w:t>
            </w:r>
          </w:p>
        </w:tc>
        <w:tc>
          <w:tcPr>
            <w:tcW w:w="734" w:type="dxa"/>
          </w:tcPr>
          <w:p w14:paraId="48E3643B" w14:textId="3BAC0775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17915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29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56890439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00119620" w14:textId="77777777" w:rsidTr="00742729">
        <w:tc>
          <w:tcPr>
            <w:tcW w:w="2663" w:type="dxa"/>
          </w:tcPr>
          <w:p w14:paraId="35AE945E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>Professional Practicum</w:t>
            </w:r>
          </w:p>
        </w:tc>
        <w:tc>
          <w:tcPr>
            <w:tcW w:w="734" w:type="dxa"/>
          </w:tcPr>
          <w:p w14:paraId="057EA322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15053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6644FFAE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1AAF71BD" w14:textId="77777777" w:rsidTr="00742729">
        <w:tc>
          <w:tcPr>
            <w:tcW w:w="2663" w:type="dxa"/>
          </w:tcPr>
          <w:p w14:paraId="3DB8E9EB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Field Experience </w:t>
            </w:r>
          </w:p>
        </w:tc>
        <w:tc>
          <w:tcPr>
            <w:tcW w:w="734" w:type="dxa"/>
          </w:tcPr>
          <w:p w14:paraId="79F2C139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6613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70EBA1EA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2A2BC2C5" w14:textId="77777777" w:rsidTr="00742729">
        <w:tc>
          <w:tcPr>
            <w:tcW w:w="2663" w:type="dxa"/>
          </w:tcPr>
          <w:p w14:paraId="57AB3082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Community Engaged Learning </w:t>
            </w:r>
          </w:p>
        </w:tc>
        <w:tc>
          <w:tcPr>
            <w:tcW w:w="734" w:type="dxa"/>
          </w:tcPr>
          <w:p w14:paraId="5D70C4B1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9695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4A368F7E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726715DF" w14:textId="77777777" w:rsidTr="00742729">
        <w:tc>
          <w:tcPr>
            <w:tcW w:w="2663" w:type="dxa"/>
          </w:tcPr>
          <w:p w14:paraId="6BDBCBEA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lastRenderedPageBreak/>
              <w:t xml:space="preserve">Community Engaged Research </w:t>
            </w:r>
          </w:p>
        </w:tc>
        <w:tc>
          <w:tcPr>
            <w:tcW w:w="734" w:type="dxa"/>
          </w:tcPr>
          <w:p w14:paraId="6A2AD3BB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5533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0809935D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1F20546E" w14:textId="77777777" w:rsidTr="00742729">
        <w:tc>
          <w:tcPr>
            <w:tcW w:w="2663" w:type="dxa"/>
          </w:tcPr>
          <w:p w14:paraId="77BF09F7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Organization Partnered Project </w:t>
            </w:r>
          </w:p>
        </w:tc>
        <w:tc>
          <w:tcPr>
            <w:tcW w:w="734" w:type="dxa"/>
          </w:tcPr>
          <w:p w14:paraId="76EE2F9B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207712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2AA53649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0A26BDA8" w14:textId="77777777" w:rsidTr="00742729">
        <w:tc>
          <w:tcPr>
            <w:tcW w:w="2663" w:type="dxa"/>
          </w:tcPr>
          <w:p w14:paraId="3653C57F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Organization Partnered Research </w:t>
            </w:r>
          </w:p>
        </w:tc>
        <w:tc>
          <w:tcPr>
            <w:tcW w:w="734" w:type="dxa"/>
          </w:tcPr>
          <w:p w14:paraId="46CC6231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5911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29DFCF76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74EF400F" w14:textId="77777777" w:rsidTr="00742729">
        <w:tc>
          <w:tcPr>
            <w:tcW w:w="2663" w:type="dxa"/>
          </w:tcPr>
          <w:p w14:paraId="0B469D11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Simulated Work Experiences </w:t>
            </w:r>
          </w:p>
        </w:tc>
        <w:tc>
          <w:tcPr>
            <w:tcW w:w="734" w:type="dxa"/>
          </w:tcPr>
          <w:p w14:paraId="2F045025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14607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53837368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2523E000" w14:textId="77777777" w:rsidTr="00742729">
        <w:tc>
          <w:tcPr>
            <w:tcW w:w="2663" w:type="dxa"/>
          </w:tcPr>
          <w:p w14:paraId="19797324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Performance &amp; Artistic Productions </w:t>
            </w:r>
          </w:p>
        </w:tc>
        <w:tc>
          <w:tcPr>
            <w:tcW w:w="734" w:type="dxa"/>
          </w:tcPr>
          <w:p w14:paraId="6342F0EF" w14:textId="3DAB958E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126597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62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1A21FE42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0A9540D2" w14:textId="77777777" w:rsidTr="00742729">
        <w:tc>
          <w:tcPr>
            <w:tcW w:w="2663" w:type="dxa"/>
          </w:tcPr>
          <w:p w14:paraId="6C55386A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Entrepreneurship </w:t>
            </w:r>
          </w:p>
        </w:tc>
        <w:tc>
          <w:tcPr>
            <w:tcW w:w="734" w:type="dxa"/>
          </w:tcPr>
          <w:p w14:paraId="1C62213D" w14:textId="77777777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3141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7BA1D5D5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E720E8" w:rsidRPr="003810E6" w14:paraId="211C52D1" w14:textId="77777777" w:rsidTr="00742729">
        <w:tc>
          <w:tcPr>
            <w:tcW w:w="2663" w:type="dxa"/>
          </w:tcPr>
          <w:p w14:paraId="1AE47642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Capstone Projects </w:t>
            </w:r>
          </w:p>
        </w:tc>
        <w:tc>
          <w:tcPr>
            <w:tcW w:w="734" w:type="dxa"/>
          </w:tcPr>
          <w:p w14:paraId="49997DC5" w14:textId="5FE5B85D" w:rsidR="00E720E8" w:rsidRPr="003810E6" w:rsidRDefault="00745009" w:rsidP="004D41A3">
            <w:pPr>
              <w:rPr>
                <w:rFonts w:ascii="Times" w:hAnsi="Times" w:cs="Calibri"/>
              </w:rPr>
            </w:pPr>
            <w:sdt>
              <w:sdtPr>
                <w:rPr>
                  <w:rFonts w:ascii="Times" w:hAnsi="Times" w:cs="Times New Roman"/>
                </w:rPr>
                <w:id w:val="-12622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5BC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207AC676" w14:textId="77777777" w:rsidR="00E720E8" w:rsidRPr="003810E6" w:rsidRDefault="00E720E8" w:rsidP="004D41A3">
            <w:pPr>
              <w:rPr>
                <w:rFonts w:ascii="Times" w:hAnsi="Times" w:cs="Calibri"/>
              </w:rPr>
            </w:pPr>
          </w:p>
        </w:tc>
      </w:tr>
      <w:tr w:rsidR="00C275BC" w:rsidRPr="003810E6" w14:paraId="2918FA6A" w14:textId="77777777" w:rsidTr="00742729">
        <w:tc>
          <w:tcPr>
            <w:tcW w:w="2663" w:type="dxa"/>
          </w:tcPr>
          <w:p w14:paraId="6C5A6F68" w14:textId="77777777" w:rsidR="00C275BC" w:rsidRPr="003810E6" w:rsidRDefault="00C275BC" w:rsidP="004D41A3">
            <w:pPr>
              <w:rPr>
                <w:rFonts w:ascii="Times" w:hAnsi="Times" w:cs="Calibri"/>
              </w:rPr>
            </w:pPr>
            <w:r w:rsidRPr="003810E6">
              <w:rPr>
                <w:rFonts w:ascii="Times" w:hAnsi="Times" w:cs="Calibri"/>
              </w:rPr>
              <w:t xml:space="preserve">Other (Please specify) </w:t>
            </w:r>
          </w:p>
          <w:p w14:paraId="5F5ED32A" w14:textId="2C9BDFC2" w:rsidR="00086C6B" w:rsidRPr="003810E6" w:rsidRDefault="00086C6B" w:rsidP="004D41A3">
            <w:pPr>
              <w:rPr>
                <w:rFonts w:ascii="Times" w:hAnsi="Times" w:cs="Calibri"/>
              </w:rPr>
            </w:pPr>
          </w:p>
        </w:tc>
        <w:tc>
          <w:tcPr>
            <w:tcW w:w="734" w:type="dxa"/>
          </w:tcPr>
          <w:p w14:paraId="53D7EDBD" w14:textId="68510EB1" w:rsidR="00C275BC" w:rsidRPr="003810E6" w:rsidRDefault="00745009" w:rsidP="004D41A3">
            <w:pPr>
              <w:rPr>
                <w:rFonts w:ascii="Times" w:hAnsi="Times" w:cs="Times New Roman"/>
              </w:rPr>
            </w:pPr>
            <w:sdt>
              <w:sdtPr>
                <w:rPr>
                  <w:rFonts w:ascii="Times" w:hAnsi="Times" w:cs="Times New Roman"/>
                </w:rPr>
                <w:id w:val="9197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5BC" w:rsidRPr="003810E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954" w:type="dxa"/>
          </w:tcPr>
          <w:p w14:paraId="1DC852B0" w14:textId="77777777" w:rsidR="00C275BC" w:rsidRPr="003810E6" w:rsidRDefault="00C275BC" w:rsidP="004D41A3">
            <w:pPr>
              <w:rPr>
                <w:rFonts w:ascii="Times" w:hAnsi="Times" w:cs="Calibri"/>
              </w:rPr>
            </w:pPr>
          </w:p>
        </w:tc>
      </w:tr>
    </w:tbl>
    <w:p w14:paraId="64909043" w14:textId="7957D18A" w:rsidR="005834E6" w:rsidRPr="003810E6" w:rsidRDefault="005834E6">
      <w:pPr>
        <w:rPr>
          <w:rFonts w:ascii="Times" w:hAnsi="Times"/>
        </w:rPr>
      </w:pPr>
    </w:p>
    <w:p w14:paraId="390E8F46" w14:textId="5AC4BE41" w:rsidR="000E1C54" w:rsidRDefault="000E1C54">
      <w:pPr>
        <w:rPr>
          <w:rFonts w:ascii="Times" w:hAnsi="Times"/>
        </w:rPr>
      </w:pPr>
    </w:p>
    <w:p w14:paraId="48C3B8E0" w14:textId="77777777" w:rsidR="003810E6" w:rsidRPr="003810E6" w:rsidRDefault="003810E6">
      <w:pPr>
        <w:rPr>
          <w:rFonts w:ascii="Times" w:hAnsi="Times"/>
        </w:rPr>
      </w:pPr>
    </w:p>
    <w:p w14:paraId="05FB47AB" w14:textId="588DA7F7" w:rsidR="00BA40C3" w:rsidRPr="003810E6" w:rsidRDefault="00AE4FF5" w:rsidP="00243A74">
      <w:pPr>
        <w:pStyle w:val="ListParagraph"/>
        <w:numPr>
          <w:ilvl w:val="0"/>
          <w:numId w:val="8"/>
        </w:numPr>
        <w:rPr>
          <w:rFonts w:ascii="Times" w:hAnsi="Times"/>
          <w:b/>
          <w:bCs/>
        </w:rPr>
      </w:pPr>
      <w:r w:rsidRPr="003810E6">
        <w:rPr>
          <w:rFonts w:ascii="Times" w:hAnsi="Times"/>
          <w:b/>
          <w:bCs/>
        </w:rPr>
        <w:t>Summary of Projec</w:t>
      </w:r>
      <w:r w:rsidR="00BA40C3" w:rsidRPr="003810E6">
        <w:rPr>
          <w:rFonts w:ascii="Times" w:hAnsi="Times"/>
          <w:b/>
          <w:bCs/>
        </w:rPr>
        <w:t>t</w:t>
      </w:r>
    </w:p>
    <w:p w14:paraId="6DA15FC1" w14:textId="73FF9C21" w:rsidR="006D65D6" w:rsidRDefault="00990966" w:rsidP="00BA40C3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 xml:space="preserve">Provide a brief description </w:t>
      </w:r>
      <w:r w:rsidR="00F45473" w:rsidRPr="003810E6">
        <w:rPr>
          <w:rFonts w:ascii="Times" w:hAnsi="Times"/>
          <w:i/>
          <w:color w:val="808080" w:themeColor="background1" w:themeShade="80"/>
        </w:rPr>
        <w:t xml:space="preserve">of the proposed </w:t>
      </w:r>
      <w:r w:rsidR="006D65D6">
        <w:rPr>
          <w:rFonts w:ascii="Times" w:hAnsi="Times"/>
          <w:i/>
          <w:color w:val="808080" w:themeColor="background1" w:themeShade="80"/>
        </w:rPr>
        <w:t xml:space="preserve">Experiential </w:t>
      </w:r>
      <w:r w:rsidR="00F45473" w:rsidRPr="003810E6">
        <w:rPr>
          <w:rFonts w:ascii="Times" w:hAnsi="Times"/>
          <w:i/>
          <w:color w:val="808080" w:themeColor="background1" w:themeShade="80"/>
        </w:rPr>
        <w:t>L</w:t>
      </w:r>
      <w:r w:rsidR="006D65D6">
        <w:rPr>
          <w:rFonts w:ascii="Times" w:hAnsi="Times"/>
          <w:i/>
          <w:color w:val="808080" w:themeColor="background1" w:themeShade="80"/>
        </w:rPr>
        <w:t>earning</w:t>
      </w:r>
      <w:r w:rsidR="00F45473" w:rsidRPr="003810E6">
        <w:rPr>
          <w:rFonts w:ascii="Times" w:hAnsi="Times"/>
          <w:i/>
          <w:color w:val="808080" w:themeColor="background1" w:themeShade="80"/>
        </w:rPr>
        <w:t xml:space="preserve"> project</w:t>
      </w:r>
      <w:r w:rsidR="0024364B">
        <w:rPr>
          <w:rFonts w:ascii="Times" w:hAnsi="Times"/>
          <w:i/>
          <w:color w:val="808080" w:themeColor="background1" w:themeShade="80"/>
        </w:rPr>
        <w:t xml:space="preserve">. If applicable, estimate the number of community partners required, the number of students per community partner, and </w:t>
      </w:r>
      <w:r w:rsidR="00DB5932">
        <w:rPr>
          <w:rFonts w:ascii="Times" w:hAnsi="Times"/>
          <w:i/>
          <w:color w:val="808080" w:themeColor="background1" w:themeShade="80"/>
        </w:rPr>
        <w:t xml:space="preserve">indicate </w:t>
      </w:r>
      <w:r w:rsidR="0024364B">
        <w:rPr>
          <w:rFonts w:ascii="Times" w:hAnsi="Times"/>
          <w:i/>
          <w:color w:val="808080" w:themeColor="background1" w:themeShade="80"/>
        </w:rPr>
        <w:t xml:space="preserve">whether students </w:t>
      </w:r>
      <w:r w:rsidR="00DB5932">
        <w:rPr>
          <w:rFonts w:ascii="Times" w:hAnsi="Times"/>
          <w:i/>
          <w:color w:val="808080" w:themeColor="background1" w:themeShade="80"/>
        </w:rPr>
        <w:t>might</w:t>
      </w:r>
      <w:r w:rsidR="0024364B">
        <w:rPr>
          <w:rFonts w:ascii="Times" w:hAnsi="Times"/>
          <w:i/>
          <w:color w:val="808080" w:themeColor="background1" w:themeShade="80"/>
        </w:rPr>
        <w:t xml:space="preserve"> be w</w:t>
      </w:r>
      <w:r w:rsidR="00DB5932">
        <w:rPr>
          <w:rFonts w:ascii="Times" w:hAnsi="Times"/>
          <w:i/>
          <w:color w:val="808080" w:themeColor="background1" w:themeShade="80"/>
        </w:rPr>
        <w:t xml:space="preserve">orking with vulnerable persons (e.g. in a school). </w:t>
      </w:r>
    </w:p>
    <w:p w14:paraId="25960485" w14:textId="63D4F0A8" w:rsidR="00F86AE3" w:rsidRPr="003810E6" w:rsidRDefault="00F45473" w:rsidP="00BA40C3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>(</w:t>
      </w:r>
      <w:r w:rsidR="006D65D6">
        <w:rPr>
          <w:rFonts w:ascii="Times" w:hAnsi="Times"/>
          <w:i/>
          <w:color w:val="808080" w:themeColor="background1" w:themeShade="80"/>
        </w:rPr>
        <w:t>m</w:t>
      </w:r>
      <w:r w:rsidRPr="003810E6">
        <w:rPr>
          <w:rFonts w:ascii="Times" w:hAnsi="Times"/>
          <w:i/>
          <w:color w:val="808080" w:themeColor="background1" w:themeShade="80"/>
        </w:rPr>
        <w:t>ax</w:t>
      </w:r>
      <w:r w:rsidR="006D65D6">
        <w:rPr>
          <w:rFonts w:ascii="Times" w:hAnsi="Times"/>
          <w:i/>
          <w:color w:val="808080" w:themeColor="background1" w:themeShade="80"/>
        </w:rPr>
        <w:t>imum</w:t>
      </w:r>
      <w:r w:rsidRPr="003810E6">
        <w:rPr>
          <w:rFonts w:ascii="Times" w:hAnsi="Times"/>
          <w:i/>
          <w:color w:val="808080" w:themeColor="background1" w:themeShade="80"/>
        </w:rPr>
        <w:t xml:space="preserve"> 250 words)</w:t>
      </w:r>
      <w:r w:rsidR="00DE27F5" w:rsidRPr="003810E6">
        <w:rPr>
          <w:rFonts w:ascii="Times" w:hAnsi="Times"/>
          <w:i/>
          <w:color w:val="808080" w:themeColor="background1" w:themeShade="80"/>
        </w:rPr>
        <w:br/>
      </w: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9132"/>
      </w:tblGrid>
      <w:tr w:rsidR="00F86AE3" w:rsidRPr="003810E6" w14:paraId="1E002E9A" w14:textId="77777777" w:rsidTr="00F86AE3">
        <w:trPr>
          <w:trHeight w:val="5964"/>
        </w:trPr>
        <w:tc>
          <w:tcPr>
            <w:tcW w:w="9132" w:type="dxa"/>
          </w:tcPr>
          <w:p w14:paraId="10801DB4" w14:textId="323F65B0" w:rsidR="00F86AE3" w:rsidRPr="003810E6" w:rsidRDefault="00F86AE3" w:rsidP="00BA40C3">
            <w:pPr>
              <w:rPr>
                <w:rFonts w:ascii="Times" w:hAnsi="Times"/>
                <w:b/>
                <w:bCs/>
                <w:iCs/>
              </w:rPr>
            </w:pPr>
          </w:p>
        </w:tc>
      </w:tr>
    </w:tbl>
    <w:p w14:paraId="34DDA568" w14:textId="0D171F0C" w:rsidR="00F86AE3" w:rsidRPr="003810E6" w:rsidRDefault="00F86AE3" w:rsidP="00BA40C3">
      <w:pPr>
        <w:rPr>
          <w:rFonts w:ascii="Times" w:hAnsi="Times"/>
          <w:iCs/>
          <w:color w:val="808080" w:themeColor="background1" w:themeShade="80"/>
        </w:rPr>
      </w:pPr>
    </w:p>
    <w:p w14:paraId="4B0EBF50" w14:textId="08720744" w:rsidR="00F86AE3" w:rsidRDefault="00F86AE3" w:rsidP="00BA40C3">
      <w:pPr>
        <w:rPr>
          <w:rFonts w:ascii="Times" w:hAnsi="Times"/>
          <w:iCs/>
          <w:color w:val="808080" w:themeColor="background1" w:themeShade="80"/>
        </w:rPr>
      </w:pPr>
    </w:p>
    <w:p w14:paraId="198D6DE8" w14:textId="61BE2B94" w:rsidR="003810E6" w:rsidRDefault="003810E6" w:rsidP="00BA40C3">
      <w:pPr>
        <w:rPr>
          <w:rFonts w:ascii="Times" w:hAnsi="Times"/>
          <w:iCs/>
          <w:color w:val="808080" w:themeColor="background1" w:themeShade="80"/>
        </w:rPr>
      </w:pPr>
    </w:p>
    <w:p w14:paraId="579AC5D9" w14:textId="67A5040D" w:rsidR="003810E6" w:rsidRDefault="003810E6" w:rsidP="00BA40C3">
      <w:pPr>
        <w:rPr>
          <w:rFonts w:ascii="Times" w:hAnsi="Times"/>
          <w:iCs/>
          <w:color w:val="808080" w:themeColor="background1" w:themeShade="80"/>
        </w:rPr>
      </w:pPr>
    </w:p>
    <w:p w14:paraId="409947FB" w14:textId="536B392E" w:rsidR="003810E6" w:rsidRDefault="003810E6" w:rsidP="00BA40C3">
      <w:pPr>
        <w:rPr>
          <w:rFonts w:ascii="Times" w:hAnsi="Times"/>
          <w:iCs/>
          <w:color w:val="808080" w:themeColor="background1" w:themeShade="80"/>
        </w:rPr>
      </w:pPr>
    </w:p>
    <w:p w14:paraId="4E61CFC3" w14:textId="14C6E69B" w:rsidR="00F86AE3" w:rsidRPr="003810E6" w:rsidRDefault="00F86AE3" w:rsidP="00243A74">
      <w:pPr>
        <w:pStyle w:val="ListParagraph"/>
        <w:numPr>
          <w:ilvl w:val="0"/>
          <w:numId w:val="8"/>
        </w:numPr>
        <w:rPr>
          <w:rFonts w:ascii="Times" w:hAnsi="Times"/>
          <w:b/>
          <w:bCs/>
        </w:rPr>
      </w:pPr>
      <w:r w:rsidRPr="003810E6">
        <w:rPr>
          <w:rFonts w:ascii="Times" w:hAnsi="Times"/>
          <w:b/>
          <w:bCs/>
        </w:rPr>
        <w:t>Rationale</w:t>
      </w:r>
    </w:p>
    <w:p w14:paraId="496823DB" w14:textId="77777777" w:rsidR="006D65D6" w:rsidRDefault="00F45473" w:rsidP="00BA40C3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 xml:space="preserve">Provide a rationale for the project and explain how the intended experiential learning </w:t>
      </w:r>
      <w:r w:rsidR="00EB75FB" w:rsidRPr="003810E6">
        <w:rPr>
          <w:rFonts w:ascii="Times" w:hAnsi="Times"/>
          <w:i/>
          <w:color w:val="808080" w:themeColor="background1" w:themeShade="80"/>
        </w:rPr>
        <w:t>activity</w:t>
      </w:r>
      <w:r w:rsidRPr="003810E6">
        <w:rPr>
          <w:rFonts w:ascii="Times" w:hAnsi="Times"/>
          <w:i/>
          <w:color w:val="808080" w:themeColor="background1" w:themeShade="80"/>
        </w:rPr>
        <w:t xml:space="preserve"> will enhance student learning. </w:t>
      </w:r>
      <w:r w:rsidR="00EB75FB" w:rsidRPr="003810E6">
        <w:rPr>
          <w:rFonts w:ascii="Times" w:hAnsi="Times"/>
          <w:i/>
          <w:color w:val="808080" w:themeColor="background1" w:themeShade="80"/>
        </w:rPr>
        <w:t xml:space="preserve">Draw from the </w:t>
      </w:r>
      <w:hyperlink r:id="rId9" w:history="1">
        <w:r w:rsidR="00EB75FB" w:rsidRPr="003810E6">
          <w:rPr>
            <w:rStyle w:val="Hyperlink"/>
            <w:rFonts w:ascii="Times" w:hAnsi="Times"/>
            <w:i/>
          </w:rPr>
          <w:t>University of Toronto’s White Paper Rethinking Higher Education Curricula</w:t>
        </w:r>
      </w:hyperlink>
      <w:r w:rsidR="00EB75FB" w:rsidRPr="003810E6">
        <w:rPr>
          <w:rFonts w:ascii="Times" w:hAnsi="Times"/>
          <w:i/>
          <w:color w:val="808080" w:themeColor="background1" w:themeShade="80"/>
        </w:rPr>
        <w:t xml:space="preserve"> and/or other relevant scholarly sources </w:t>
      </w:r>
    </w:p>
    <w:p w14:paraId="15AAEB6F" w14:textId="22B676FA" w:rsidR="00F86AE3" w:rsidRPr="003810E6" w:rsidRDefault="00EB75FB" w:rsidP="00BA40C3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>(</w:t>
      </w:r>
      <w:r w:rsidR="006D65D6">
        <w:rPr>
          <w:rFonts w:ascii="Times" w:hAnsi="Times"/>
          <w:i/>
          <w:color w:val="808080" w:themeColor="background1" w:themeShade="80"/>
        </w:rPr>
        <w:t>m</w:t>
      </w:r>
      <w:r w:rsidRPr="003810E6">
        <w:rPr>
          <w:rFonts w:ascii="Times" w:hAnsi="Times"/>
          <w:i/>
          <w:color w:val="808080" w:themeColor="background1" w:themeShade="80"/>
        </w:rPr>
        <w:t>ax</w:t>
      </w:r>
      <w:r w:rsidR="006D65D6">
        <w:rPr>
          <w:rFonts w:ascii="Times" w:hAnsi="Times"/>
          <w:i/>
          <w:color w:val="808080" w:themeColor="background1" w:themeShade="80"/>
        </w:rPr>
        <w:t>imum</w:t>
      </w:r>
      <w:r w:rsidRPr="003810E6">
        <w:rPr>
          <w:rFonts w:ascii="Times" w:hAnsi="Times"/>
          <w:i/>
          <w:color w:val="808080" w:themeColor="background1" w:themeShade="80"/>
        </w:rPr>
        <w:t xml:space="preserve"> 500 words)</w:t>
      </w:r>
      <w:r w:rsidR="00F86AE3" w:rsidRPr="003810E6">
        <w:rPr>
          <w:rFonts w:ascii="Times" w:hAnsi="Times"/>
          <w:i/>
          <w:color w:val="808080" w:themeColor="background1" w:themeShade="8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1"/>
      </w:tblGrid>
      <w:tr w:rsidR="00F86AE3" w:rsidRPr="003810E6" w14:paraId="018C358F" w14:textId="77777777" w:rsidTr="002178C0">
        <w:trPr>
          <w:trHeight w:val="9938"/>
        </w:trPr>
        <w:tc>
          <w:tcPr>
            <w:tcW w:w="9261" w:type="dxa"/>
          </w:tcPr>
          <w:p w14:paraId="620FAAFB" w14:textId="5C70ED8C" w:rsidR="00F86AE3" w:rsidRDefault="002178C0" w:rsidP="00BA40C3">
            <w:pPr>
              <w:rPr>
                <w:rFonts w:ascii="Times" w:hAnsi="Times"/>
                <w:i/>
                <w:color w:val="808080" w:themeColor="background1" w:themeShade="80"/>
              </w:rPr>
            </w:pPr>
            <w:r w:rsidRPr="003810E6">
              <w:rPr>
                <w:rFonts w:ascii="Times" w:hAnsi="Times"/>
                <w:i/>
                <w:color w:val="808080" w:themeColor="background1" w:themeShade="80"/>
              </w:rPr>
              <w:br/>
            </w:r>
          </w:p>
          <w:p w14:paraId="58E919B6" w14:textId="07EE751E" w:rsidR="002178C0" w:rsidRPr="002178C0" w:rsidRDefault="002178C0" w:rsidP="00BA40C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</w:tc>
      </w:tr>
    </w:tbl>
    <w:p w14:paraId="40554717" w14:textId="229526C8" w:rsidR="002178C0" w:rsidRPr="006D65D6" w:rsidRDefault="002178C0" w:rsidP="006D65D6">
      <w:pPr>
        <w:rPr>
          <w:rFonts w:ascii="Times" w:hAnsi="Times"/>
          <w:b/>
          <w:bCs/>
        </w:rPr>
      </w:pPr>
    </w:p>
    <w:p w14:paraId="216CE9C1" w14:textId="77777777" w:rsidR="002178C0" w:rsidRPr="006D65D6" w:rsidRDefault="002178C0" w:rsidP="006D65D6">
      <w:pPr>
        <w:rPr>
          <w:rFonts w:ascii="Times" w:hAnsi="Times"/>
          <w:b/>
          <w:bCs/>
        </w:rPr>
      </w:pPr>
    </w:p>
    <w:p w14:paraId="7A7E3B9E" w14:textId="3BABFDA3" w:rsidR="00212BCF" w:rsidRPr="003810E6" w:rsidRDefault="00212BCF" w:rsidP="00243A74">
      <w:pPr>
        <w:pStyle w:val="ListParagraph"/>
        <w:numPr>
          <w:ilvl w:val="0"/>
          <w:numId w:val="8"/>
        </w:numPr>
        <w:rPr>
          <w:rFonts w:ascii="Times" w:hAnsi="Times"/>
          <w:b/>
          <w:bCs/>
        </w:rPr>
      </w:pPr>
      <w:r w:rsidRPr="003810E6">
        <w:rPr>
          <w:rFonts w:ascii="Times" w:hAnsi="Times"/>
          <w:b/>
          <w:bCs/>
        </w:rPr>
        <w:t>Deliverables</w:t>
      </w:r>
      <w:r w:rsidR="00DB5932">
        <w:rPr>
          <w:rFonts w:ascii="Times" w:hAnsi="Times"/>
          <w:b/>
          <w:bCs/>
        </w:rPr>
        <w:t xml:space="preserve"> &amp; Community Impact</w:t>
      </w:r>
    </w:p>
    <w:p w14:paraId="76C6F525" w14:textId="1BD83BFB" w:rsidR="00212BCF" w:rsidRPr="003810E6" w:rsidRDefault="00212BCF" w:rsidP="00212BCF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>Briefly describe the expected outcomes of the project</w:t>
      </w:r>
      <w:r w:rsidR="002B15D2" w:rsidRPr="003810E6">
        <w:rPr>
          <w:rFonts w:ascii="Times" w:hAnsi="Times"/>
          <w:i/>
          <w:color w:val="808080" w:themeColor="background1" w:themeShade="80"/>
        </w:rPr>
        <w:t xml:space="preserve"> (</w:t>
      </w:r>
      <w:r w:rsidR="00BE3C65" w:rsidRPr="003810E6">
        <w:rPr>
          <w:rFonts w:ascii="Times" w:hAnsi="Times"/>
          <w:i/>
          <w:color w:val="808080" w:themeColor="background1" w:themeShade="80"/>
        </w:rPr>
        <w:t>e.g. number of students participating, the duration of the E</w:t>
      </w:r>
      <w:r w:rsidR="006D65D6">
        <w:rPr>
          <w:rFonts w:ascii="Times" w:hAnsi="Times"/>
          <w:i/>
          <w:color w:val="808080" w:themeColor="background1" w:themeShade="80"/>
        </w:rPr>
        <w:t xml:space="preserve">xperiential </w:t>
      </w:r>
      <w:r w:rsidR="00BE3C65" w:rsidRPr="003810E6">
        <w:rPr>
          <w:rFonts w:ascii="Times" w:hAnsi="Times"/>
          <w:i/>
          <w:color w:val="808080" w:themeColor="background1" w:themeShade="80"/>
        </w:rPr>
        <w:t>L</w:t>
      </w:r>
      <w:r w:rsidR="006D65D6">
        <w:rPr>
          <w:rFonts w:ascii="Times" w:hAnsi="Times"/>
          <w:i/>
          <w:color w:val="808080" w:themeColor="background1" w:themeShade="80"/>
        </w:rPr>
        <w:t>earning</w:t>
      </w:r>
      <w:r w:rsidR="00BE3C65" w:rsidRPr="003810E6">
        <w:rPr>
          <w:rFonts w:ascii="Times" w:hAnsi="Times"/>
          <w:i/>
          <w:color w:val="808080" w:themeColor="background1" w:themeShade="80"/>
        </w:rPr>
        <w:t xml:space="preserve"> experience, contributions to </w:t>
      </w:r>
      <w:r w:rsidR="009209A1" w:rsidRPr="003810E6">
        <w:rPr>
          <w:rFonts w:ascii="Times" w:hAnsi="Times"/>
          <w:i/>
          <w:color w:val="808080" w:themeColor="background1" w:themeShade="80"/>
        </w:rPr>
        <w:t>partner organ</w:t>
      </w:r>
      <w:r w:rsidR="0083626B" w:rsidRPr="003810E6">
        <w:rPr>
          <w:rFonts w:ascii="Times" w:hAnsi="Times"/>
          <w:i/>
          <w:color w:val="808080" w:themeColor="background1" w:themeShade="80"/>
        </w:rPr>
        <w:t>i</w:t>
      </w:r>
      <w:r w:rsidR="009209A1" w:rsidRPr="003810E6">
        <w:rPr>
          <w:rFonts w:ascii="Times" w:hAnsi="Times"/>
          <w:i/>
          <w:color w:val="808080" w:themeColor="background1" w:themeShade="80"/>
        </w:rPr>
        <w:t>zation</w:t>
      </w:r>
      <w:r w:rsidR="00BE3C65" w:rsidRPr="003810E6">
        <w:rPr>
          <w:rFonts w:ascii="Times" w:hAnsi="Times"/>
          <w:i/>
          <w:color w:val="808080" w:themeColor="background1" w:themeShade="80"/>
        </w:rPr>
        <w:t>, etc.) (</w:t>
      </w:r>
      <w:r w:rsidR="006D65D6">
        <w:rPr>
          <w:rFonts w:ascii="Times" w:hAnsi="Times"/>
          <w:i/>
          <w:color w:val="808080" w:themeColor="background1" w:themeShade="80"/>
        </w:rPr>
        <w:t>m</w:t>
      </w:r>
      <w:r w:rsidR="00BE3C65" w:rsidRPr="003810E6">
        <w:rPr>
          <w:rFonts w:ascii="Times" w:hAnsi="Times"/>
          <w:i/>
          <w:color w:val="808080" w:themeColor="background1" w:themeShade="80"/>
        </w:rPr>
        <w:t>ax</w:t>
      </w:r>
      <w:r w:rsidR="006D65D6">
        <w:rPr>
          <w:rFonts w:ascii="Times" w:hAnsi="Times"/>
          <w:i/>
          <w:color w:val="808080" w:themeColor="background1" w:themeShade="80"/>
        </w:rPr>
        <w:t>imum</w:t>
      </w:r>
      <w:r w:rsidR="00BE3C65" w:rsidRPr="003810E6">
        <w:rPr>
          <w:rFonts w:ascii="Times" w:hAnsi="Times"/>
          <w:i/>
          <w:color w:val="808080" w:themeColor="background1" w:themeShade="80"/>
        </w:rPr>
        <w:t xml:space="preserve"> 150 words)</w:t>
      </w:r>
    </w:p>
    <w:p w14:paraId="4119ACA1" w14:textId="7CAC0D7C" w:rsidR="00212BCF" w:rsidRPr="003810E6" w:rsidRDefault="00212BCF" w:rsidP="00212BCF">
      <w:pPr>
        <w:rPr>
          <w:rFonts w:ascii="Times" w:hAnsi="Times"/>
          <w:i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212BCF" w:rsidRPr="003810E6" w14:paraId="7B9669B4" w14:textId="77777777" w:rsidTr="006D65D6">
        <w:trPr>
          <w:trHeight w:val="3858"/>
        </w:trPr>
        <w:tc>
          <w:tcPr>
            <w:tcW w:w="9234" w:type="dxa"/>
          </w:tcPr>
          <w:p w14:paraId="339EF5D8" w14:textId="1A6F2B82" w:rsidR="002178C0" w:rsidRPr="002178C0" w:rsidRDefault="002178C0" w:rsidP="002178C0">
            <w:pPr>
              <w:rPr>
                <w:rFonts w:ascii="Times" w:hAnsi="Times"/>
                <w:iCs/>
              </w:rPr>
            </w:pPr>
          </w:p>
          <w:p w14:paraId="47C12DD1" w14:textId="744A30FD" w:rsidR="002178C0" w:rsidRDefault="002178C0" w:rsidP="002178C0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6BBEED9E" w14:textId="59077FBE" w:rsidR="002178C0" w:rsidRDefault="002178C0" w:rsidP="002178C0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209B2991" w14:textId="2E198FB0" w:rsidR="00212BCF" w:rsidRPr="003810E6" w:rsidRDefault="00212BCF" w:rsidP="00212BCF">
            <w:pPr>
              <w:rPr>
                <w:rFonts w:ascii="Times" w:hAnsi="Times"/>
                <w:iCs/>
              </w:rPr>
            </w:pPr>
          </w:p>
        </w:tc>
      </w:tr>
    </w:tbl>
    <w:p w14:paraId="3BBB355D" w14:textId="1C3CED32" w:rsidR="00212BCF" w:rsidRDefault="00212BCF" w:rsidP="00212BCF">
      <w:pPr>
        <w:rPr>
          <w:rFonts w:ascii="Times" w:hAnsi="Times"/>
          <w:i/>
          <w:color w:val="808080" w:themeColor="background1" w:themeShade="80"/>
        </w:rPr>
      </w:pPr>
    </w:p>
    <w:p w14:paraId="68645B32" w14:textId="5E4DAE44" w:rsidR="002178C0" w:rsidRDefault="002178C0" w:rsidP="00212BCF">
      <w:pPr>
        <w:rPr>
          <w:rFonts w:ascii="Times" w:hAnsi="Times"/>
          <w:i/>
          <w:color w:val="808080" w:themeColor="background1" w:themeShade="80"/>
        </w:rPr>
      </w:pPr>
    </w:p>
    <w:p w14:paraId="65234BDB" w14:textId="77777777" w:rsidR="002178C0" w:rsidRPr="003810E6" w:rsidRDefault="002178C0" w:rsidP="00212BCF">
      <w:pPr>
        <w:rPr>
          <w:rFonts w:ascii="Times" w:hAnsi="Times"/>
          <w:i/>
          <w:color w:val="808080" w:themeColor="background1" w:themeShade="80"/>
        </w:rPr>
      </w:pPr>
    </w:p>
    <w:p w14:paraId="39042C38" w14:textId="7B39FC2C" w:rsidR="00212BCF" w:rsidRPr="003810E6" w:rsidRDefault="001A7CCD" w:rsidP="00BE3C65">
      <w:pPr>
        <w:pStyle w:val="ListParagraph"/>
        <w:numPr>
          <w:ilvl w:val="0"/>
          <w:numId w:val="8"/>
        </w:numPr>
        <w:rPr>
          <w:rFonts w:ascii="Times" w:hAnsi="Times"/>
          <w:b/>
          <w:bCs/>
        </w:rPr>
      </w:pPr>
      <w:r w:rsidRPr="003810E6">
        <w:rPr>
          <w:rFonts w:ascii="Times" w:hAnsi="Times"/>
          <w:b/>
          <w:bCs/>
        </w:rPr>
        <w:t xml:space="preserve"> Evaluation</w:t>
      </w:r>
    </w:p>
    <w:p w14:paraId="07F9CF5F" w14:textId="15952071" w:rsidR="006D65D6" w:rsidRDefault="00BE3C65" w:rsidP="00212BCF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>Briefly describe how you will assess student learning and overall project success</w:t>
      </w:r>
      <w:r w:rsidR="006D65D6">
        <w:rPr>
          <w:rFonts w:ascii="Times" w:hAnsi="Times"/>
          <w:i/>
          <w:color w:val="808080" w:themeColor="background1" w:themeShade="80"/>
        </w:rPr>
        <w:t>.</w:t>
      </w:r>
      <w:r w:rsidR="00212BCF" w:rsidRPr="003810E6">
        <w:rPr>
          <w:rFonts w:ascii="Times" w:hAnsi="Times"/>
          <w:i/>
          <w:color w:val="808080" w:themeColor="background1" w:themeShade="80"/>
        </w:rPr>
        <w:t xml:space="preserve"> </w:t>
      </w:r>
    </w:p>
    <w:p w14:paraId="57C203F3" w14:textId="15247A0D" w:rsidR="00212BCF" w:rsidRDefault="00BE3C65" w:rsidP="00212BCF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>(</w:t>
      </w:r>
      <w:r w:rsidR="006D65D6">
        <w:rPr>
          <w:rFonts w:ascii="Times" w:hAnsi="Times"/>
          <w:i/>
          <w:color w:val="808080" w:themeColor="background1" w:themeShade="80"/>
        </w:rPr>
        <w:t>m</w:t>
      </w:r>
      <w:r w:rsidRPr="003810E6">
        <w:rPr>
          <w:rFonts w:ascii="Times" w:hAnsi="Times"/>
          <w:i/>
          <w:color w:val="808080" w:themeColor="background1" w:themeShade="80"/>
        </w:rPr>
        <w:t>ax</w:t>
      </w:r>
      <w:r w:rsidR="006D65D6">
        <w:rPr>
          <w:rFonts w:ascii="Times" w:hAnsi="Times"/>
          <w:i/>
          <w:color w:val="808080" w:themeColor="background1" w:themeShade="80"/>
        </w:rPr>
        <w:t>imum</w:t>
      </w:r>
      <w:r w:rsidRPr="003810E6">
        <w:rPr>
          <w:rFonts w:ascii="Times" w:hAnsi="Times"/>
          <w:i/>
          <w:color w:val="808080" w:themeColor="background1" w:themeShade="80"/>
        </w:rPr>
        <w:t xml:space="preserve"> 150 words</w:t>
      </w:r>
      <w:r w:rsidR="006D65D6">
        <w:rPr>
          <w:rFonts w:ascii="Times" w:hAnsi="Times"/>
          <w:i/>
          <w:color w:val="808080" w:themeColor="background1" w:themeShade="80"/>
        </w:rPr>
        <w:t>)</w:t>
      </w:r>
    </w:p>
    <w:p w14:paraId="15D31808" w14:textId="77777777" w:rsidR="002178C0" w:rsidRPr="003810E6" w:rsidRDefault="002178C0" w:rsidP="00212BCF">
      <w:pPr>
        <w:rPr>
          <w:rFonts w:ascii="Times" w:hAnsi="Times"/>
          <w:i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8C0" w:rsidRPr="003810E6" w14:paraId="514585EF" w14:textId="77777777" w:rsidTr="006D65D6">
        <w:trPr>
          <w:trHeight w:val="4282"/>
        </w:trPr>
        <w:tc>
          <w:tcPr>
            <w:tcW w:w="9350" w:type="dxa"/>
          </w:tcPr>
          <w:p w14:paraId="38BDFA81" w14:textId="77777777" w:rsidR="002178C0" w:rsidRPr="002178C0" w:rsidRDefault="002178C0" w:rsidP="004D41A3">
            <w:pPr>
              <w:rPr>
                <w:rFonts w:ascii="Times" w:hAnsi="Times"/>
                <w:iCs/>
              </w:rPr>
            </w:pPr>
          </w:p>
          <w:p w14:paraId="6B3FEB92" w14:textId="77777777" w:rsidR="002178C0" w:rsidRDefault="002178C0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0E3D2F89" w14:textId="77777777" w:rsidR="002178C0" w:rsidRDefault="002178C0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5C555909" w14:textId="77777777" w:rsidR="002178C0" w:rsidRPr="003810E6" w:rsidRDefault="002178C0" w:rsidP="004D41A3">
            <w:pPr>
              <w:rPr>
                <w:rFonts w:ascii="Times" w:hAnsi="Times"/>
                <w:iCs/>
              </w:rPr>
            </w:pPr>
          </w:p>
        </w:tc>
      </w:tr>
    </w:tbl>
    <w:p w14:paraId="31266DDB" w14:textId="1621F2A5" w:rsidR="00F45473" w:rsidRDefault="00F45473" w:rsidP="00F45473">
      <w:pPr>
        <w:pStyle w:val="ListParagraph"/>
        <w:ind w:left="360"/>
        <w:rPr>
          <w:rFonts w:ascii="Times" w:hAnsi="Times"/>
          <w:b/>
          <w:bCs/>
        </w:rPr>
      </w:pPr>
    </w:p>
    <w:p w14:paraId="2F664E81" w14:textId="02DE64F0" w:rsidR="002178C0" w:rsidRDefault="002178C0" w:rsidP="00F45473">
      <w:pPr>
        <w:pStyle w:val="ListParagraph"/>
        <w:ind w:left="360"/>
        <w:rPr>
          <w:rFonts w:ascii="Times" w:hAnsi="Times"/>
          <w:b/>
          <w:bCs/>
        </w:rPr>
      </w:pPr>
    </w:p>
    <w:p w14:paraId="4E541D41" w14:textId="0BF3178A" w:rsidR="002178C0" w:rsidRPr="006D65D6" w:rsidRDefault="002178C0" w:rsidP="006D65D6">
      <w:pPr>
        <w:rPr>
          <w:rFonts w:ascii="Times" w:hAnsi="Times"/>
          <w:b/>
          <w:bCs/>
        </w:rPr>
      </w:pPr>
    </w:p>
    <w:p w14:paraId="07DAC335" w14:textId="77777777" w:rsidR="002178C0" w:rsidRPr="003810E6" w:rsidRDefault="002178C0" w:rsidP="00F45473">
      <w:pPr>
        <w:pStyle w:val="ListParagraph"/>
        <w:ind w:left="360"/>
        <w:rPr>
          <w:rFonts w:ascii="Times" w:hAnsi="Times"/>
          <w:b/>
          <w:bCs/>
        </w:rPr>
      </w:pPr>
    </w:p>
    <w:p w14:paraId="7FE5121B" w14:textId="30FDB942" w:rsidR="00212BCF" w:rsidRPr="003810E6" w:rsidRDefault="00212BCF" w:rsidP="00243A74">
      <w:pPr>
        <w:pStyle w:val="ListParagraph"/>
        <w:numPr>
          <w:ilvl w:val="0"/>
          <w:numId w:val="8"/>
        </w:numPr>
        <w:rPr>
          <w:rFonts w:ascii="Times" w:hAnsi="Times"/>
          <w:b/>
          <w:bCs/>
        </w:rPr>
      </w:pPr>
      <w:r w:rsidRPr="003810E6">
        <w:rPr>
          <w:rFonts w:ascii="Times" w:hAnsi="Times"/>
          <w:b/>
          <w:bCs/>
        </w:rPr>
        <w:t xml:space="preserve">Anticipated Start Date </w:t>
      </w:r>
      <w:r w:rsidR="00BE3C65" w:rsidRPr="003810E6">
        <w:rPr>
          <w:rFonts w:ascii="Times" w:hAnsi="Times"/>
          <w:b/>
          <w:bCs/>
        </w:rPr>
        <w:t>&amp; Timelines</w:t>
      </w:r>
    </w:p>
    <w:p w14:paraId="6FA19D75" w14:textId="17678301" w:rsidR="00212BCF" w:rsidRPr="003810E6" w:rsidRDefault="00B42291" w:rsidP="00212BCF">
      <w:pPr>
        <w:rPr>
          <w:rFonts w:ascii="Times" w:hAnsi="Times"/>
          <w:i/>
          <w:color w:val="808080" w:themeColor="background1" w:themeShade="80"/>
        </w:rPr>
      </w:pPr>
      <w:r w:rsidRPr="003810E6">
        <w:rPr>
          <w:rFonts w:ascii="Times" w:hAnsi="Times"/>
          <w:i/>
          <w:color w:val="808080" w:themeColor="background1" w:themeShade="80"/>
        </w:rPr>
        <w:t xml:space="preserve">Indicate the anticipated start date </w:t>
      </w:r>
      <w:r w:rsidR="00F45473" w:rsidRPr="003810E6">
        <w:rPr>
          <w:rFonts w:ascii="Times" w:hAnsi="Times"/>
          <w:i/>
          <w:color w:val="808080" w:themeColor="background1" w:themeShade="80"/>
        </w:rPr>
        <w:t>and provide a brief project timeline</w:t>
      </w:r>
      <w:r w:rsidR="009209A1" w:rsidRPr="003810E6">
        <w:rPr>
          <w:rFonts w:ascii="Times" w:hAnsi="Times"/>
          <w:i/>
          <w:color w:val="808080" w:themeColor="background1" w:themeShade="80"/>
        </w:rPr>
        <w:t xml:space="preserve"> (point form)</w:t>
      </w:r>
    </w:p>
    <w:p w14:paraId="07CB555B" w14:textId="77777777" w:rsidR="00B42291" w:rsidRPr="003810E6" w:rsidRDefault="00B42291" w:rsidP="00212BCF">
      <w:pPr>
        <w:rPr>
          <w:rFonts w:ascii="Times" w:hAnsi="Times"/>
          <w:iCs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291" w:rsidRPr="003810E6" w14:paraId="53AA0A4E" w14:textId="77777777" w:rsidTr="00B42291">
        <w:tc>
          <w:tcPr>
            <w:tcW w:w="9350" w:type="dxa"/>
          </w:tcPr>
          <w:p w14:paraId="423EBAF5" w14:textId="77777777" w:rsidR="00B42291" w:rsidRPr="003810E6" w:rsidRDefault="00B42291" w:rsidP="00212BCF">
            <w:pPr>
              <w:rPr>
                <w:rFonts w:ascii="Times" w:hAnsi="Times"/>
                <w:iCs/>
              </w:rPr>
            </w:pPr>
            <w:r w:rsidRPr="003810E6">
              <w:rPr>
                <w:rFonts w:ascii="Times" w:hAnsi="Times"/>
                <w:iCs/>
              </w:rPr>
              <w:t xml:space="preserve">Anticipated Start Date: </w:t>
            </w:r>
          </w:p>
          <w:p w14:paraId="7C25DD5C" w14:textId="0829AF82" w:rsidR="002B15D2" w:rsidRPr="003810E6" w:rsidRDefault="002B15D2" w:rsidP="00212BCF">
            <w:pPr>
              <w:rPr>
                <w:rFonts w:ascii="Times" w:hAnsi="Times"/>
                <w:iCs/>
                <w:color w:val="808080" w:themeColor="background1" w:themeShade="80"/>
              </w:rPr>
            </w:pPr>
          </w:p>
        </w:tc>
      </w:tr>
      <w:tr w:rsidR="00B42291" w:rsidRPr="003810E6" w14:paraId="4AF562A3" w14:textId="77777777" w:rsidTr="00B42291">
        <w:trPr>
          <w:trHeight w:val="4175"/>
        </w:trPr>
        <w:tc>
          <w:tcPr>
            <w:tcW w:w="9350" w:type="dxa"/>
          </w:tcPr>
          <w:p w14:paraId="3664EF8F" w14:textId="77777777" w:rsidR="00B42291" w:rsidRPr="003810E6" w:rsidRDefault="00B42291" w:rsidP="00212BCF">
            <w:pPr>
              <w:rPr>
                <w:rFonts w:ascii="Times" w:hAnsi="Times"/>
                <w:iCs/>
                <w:color w:val="808080" w:themeColor="background1" w:themeShade="80"/>
              </w:rPr>
            </w:pPr>
          </w:p>
          <w:p w14:paraId="171DD198" w14:textId="77777777" w:rsidR="00B42291" w:rsidRPr="003810E6" w:rsidRDefault="00B42291" w:rsidP="00212BCF">
            <w:pPr>
              <w:rPr>
                <w:rFonts w:ascii="Times" w:hAnsi="Times"/>
                <w:iCs/>
                <w:color w:val="808080" w:themeColor="background1" w:themeShade="80"/>
              </w:rPr>
            </w:pPr>
          </w:p>
          <w:p w14:paraId="3D5A4427" w14:textId="594715D7" w:rsidR="00B42291" w:rsidRPr="003810E6" w:rsidRDefault="00B42291" w:rsidP="00212BCF">
            <w:pPr>
              <w:rPr>
                <w:rFonts w:ascii="Times" w:hAnsi="Times"/>
                <w:iCs/>
                <w:color w:val="808080" w:themeColor="background1" w:themeShade="80"/>
              </w:rPr>
            </w:pPr>
          </w:p>
        </w:tc>
      </w:tr>
    </w:tbl>
    <w:p w14:paraId="3404290F" w14:textId="1EA7EC28" w:rsidR="00B97BC7" w:rsidRPr="003810E6" w:rsidRDefault="00B97BC7" w:rsidP="0053442D">
      <w:pPr>
        <w:rPr>
          <w:rFonts w:ascii="Times" w:hAnsi="Times"/>
        </w:rPr>
      </w:pPr>
    </w:p>
    <w:p w14:paraId="2B1B8DDA" w14:textId="1881B037" w:rsidR="00B97BC7" w:rsidRDefault="00B97BC7" w:rsidP="0053442D">
      <w:pPr>
        <w:rPr>
          <w:rFonts w:ascii="Times" w:hAnsi="Times"/>
        </w:rPr>
      </w:pPr>
    </w:p>
    <w:p w14:paraId="4251EECB" w14:textId="77777777" w:rsidR="00A31065" w:rsidRPr="003810E6" w:rsidRDefault="00A31065" w:rsidP="0053442D">
      <w:pPr>
        <w:rPr>
          <w:rFonts w:ascii="Times" w:hAnsi="Times"/>
        </w:rPr>
      </w:pPr>
    </w:p>
    <w:p w14:paraId="2862D0F7" w14:textId="2F713482" w:rsidR="00B42291" w:rsidRPr="003810E6" w:rsidRDefault="00B42291" w:rsidP="00243A74">
      <w:pPr>
        <w:pStyle w:val="ListParagraph"/>
        <w:numPr>
          <w:ilvl w:val="0"/>
          <w:numId w:val="8"/>
        </w:numPr>
        <w:rPr>
          <w:rFonts w:ascii="Times" w:hAnsi="Times"/>
          <w:b/>
        </w:rPr>
      </w:pPr>
      <w:r w:rsidRPr="003810E6">
        <w:rPr>
          <w:rFonts w:ascii="Times" w:hAnsi="Times"/>
          <w:b/>
        </w:rPr>
        <w:t>Budget/ Expenditures</w:t>
      </w:r>
    </w:p>
    <w:p w14:paraId="71F74E19" w14:textId="3E7B4CFD" w:rsidR="00B42291" w:rsidRPr="003810E6" w:rsidRDefault="00B42291" w:rsidP="00B42291">
      <w:pPr>
        <w:rPr>
          <w:rFonts w:ascii="Times" w:hAnsi="Times"/>
          <w:i/>
          <w:color w:val="767171" w:themeColor="background2" w:themeShade="80"/>
        </w:rPr>
      </w:pPr>
      <w:r w:rsidRPr="003810E6">
        <w:rPr>
          <w:rFonts w:ascii="Times" w:hAnsi="Times"/>
          <w:i/>
          <w:color w:val="767171" w:themeColor="background2" w:themeShade="80"/>
        </w:rPr>
        <w:t xml:space="preserve">Provide list of the requested project </w:t>
      </w:r>
      <w:r w:rsidR="00F45473" w:rsidRPr="003810E6">
        <w:rPr>
          <w:rFonts w:ascii="Times" w:hAnsi="Times"/>
          <w:i/>
          <w:color w:val="767171" w:themeColor="background2" w:themeShade="80"/>
        </w:rPr>
        <w:t>expenses</w:t>
      </w:r>
      <w:r w:rsidR="009209A1" w:rsidRPr="003810E6">
        <w:rPr>
          <w:rFonts w:ascii="Times" w:hAnsi="Times"/>
          <w:i/>
          <w:color w:val="767171" w:themeColor="background2" w:themeShade="80"/>
        </w:rPr>
        <w:t>.</w:t>
      </w:r>
    </w:p>
    <w:p w14:paraId="377C0207" w14:textId="77777777" w:rsidR="00B42291" w:rsidRPr="003810E6" w:rsidRDefault="00B42291" w:rsidP="00B42291">
      <w:pPr>
        <w:rPr>
          <w:rFonts w:ascii="Times" w:hAnsi="Times"/>
          <w:b/>
          <w:iCs/>
        </w:rPr>
      </w:pP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3114"/>
        <w:gridCol w:w="3260"/>
      </w:tblGrid>
      <w:tr w:rsidR="00243A74" w:rsidRPr="003810E6" w14:paraId="63476723" w14:textId="77777777" w:rsidTr="00243A74">
        <w:tc>
          <w:tcPr>
            <w:tcW w:w="3114" w:type="dxa"/>
            <w:shd w:val="clear" w:color="auto" w:fill="D9E2F3" w:themeFill="accent1" w:themeFillTint="33"/>
          </w:tcPr>
          <w:p w14:paraId="5DF278DE" w14:textId="4B015198" w:rsidR="00243A74" w:rsidRPr="003810E6" w:rsidRDefault="00BB4A11" w:rsidP="00B42291">
            <w:pPr>
              <w:jc w:val="center"/>
              <w:rPr>
                <w:rFonts w:ascii="Times" w:hAnsi="Times"/>
                <w:b/>
                <w:iCs/>
              </w:rPr>
            </w:pPr>
            <w:r w:rsidRPr="003810E6">
              <w:rPr>
                <w:rFonts w:ascii="Times" w:hAnsi="Times"/>
                <w:b/>
                <w:iCs/>
              </w:rPr>
              <w:t xml:space="preserve">Type of Expense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3A13C95F" w14:textId="39DCB0B9" w:rsidR="00243A74" w:rsidRPr="003810E6" w:rsidRDefault="00243A74" w:rsidP="00B42291">
            <w:pPr>
              <w:jc w:val="center"/>
              <w:rPr>
                <w:rFonts w:ascii="Times" w:hAnsi="Times"/>
                <w:b/>
                <w:iCs/>
              </w:rPr>
            </w:pPr>
            <w:r w:rsidRPr="003810E6">
              <w:rPr>
                <w:rFonts w:ascii="Times" w:hAnsi="Times"/>
                <w:b/>
                <w:iCs/>
              </w:rPr>
              <w:t>Budget</w:t>
            </w:r>
            <w:r w:rsidR="00BB4A11" w:rsidRPr="003810E6">
              <w:rPr>
                <w:rFonts w:ascii="Times" w:hAnsi="Times"/>
                <w:b/>
                <w:iCs/>
              </w:rPr>
              <w:t xml:space="preserve"> Requested</w:t>
            </w:r>
          </w:p>
        </w:tc>
      </w:tr>
      <w:tr w:rsidR="00243A74" w:rsidRPr="003810E6" w14:paraId="3A7CB65F" w14:textId="77777777" w:rsidTr="00E526A5">
        <w:trPr>
          <w:trHeight w:val="297"/>
        </w:trPr>
        <w:tc>
          <w:tcPr>
            <w:tcW w:w="3114" w:type="dxa"/>
          </w:tcPr>
          <w:p w14:paraId="59CCF148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26513618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243A74" w:rsidRPr="003810E6" w14:paraId="52F83E85" w14:textId="77777777" w:rsidTr="00243A74">
        <w:tc>
          <w:tcPr>
            <w:tcW w:w="3114" w:type="dxa"/>
          </w:tcPr>
          <w:p w14:paraId="5361D218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6AC5C70C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243A74" w:rsidRPr="003810E6" w14:paraId="69FB961F" w14:textId="77777777" w:rsidTr="00243A74">
        <w:tc>
          <w:tcPr>
            <w:tcW w:w="3114" w:type="dxa"/>
          </w:tcPr>
          <w:p w14:paraId="73D07D96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206EDD1A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243A74" w:rsidRPr="003810E6" w14:paraId="4404314F" w14:textId="77777777" w:rsidTr="00243A74">
        <w:tc>
          <w:tcPr>
            <w:tcW w:w="3114" w:type="dxa"/>
          </w:tcPr>
          <w:p w14:paraId="4400F7E0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74321FD8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243A74" w:rsidRPr="003810E6" w14:paraId="3C82109F" w14:textId="77777777" w:rsidTr="00243A74">
        <w:tc>
          <w:tcPr>
            <w:tcW w:w="3114" w:type="dxa"/>
          </w:tcPr>
          <w:p w14:paraId="228FE11B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04BB7C23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243A74" w:rsidRPr="003810E6" w14:paraId="280F8245" w14:textId="77777777" w:rsidTr="00243A74">
        <w:tc>
          <w:tcPr>
            <w:tcW w:w="3114" w:type="dxa"/>
          </w:tcPr>
          <w:p w14:paraId="580C8C8C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7478BABC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243A74" w:rsidRPr="003810E6" w14:paraId="1EA0D04A" w14:textId="77777777" w:rsidTr="00243A74">
        <w:tc>
          <w:tcPr>
            <w:tcW w:w="3114" w:type="dxa"/>
          </w:tcPr>
          <w:p w14:paraId="7BB0CCEE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48B2B86D" w14:textId="77777777" w:rsidR="00243A74" w:rsidRPr="003810E6" w:rsidRDefault="00243A74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A31065" w:rsidRPr="003810E6" w14:paraId="2E5C1FAB" w14:textId="77777777" w:rsidTr="00243A74">
        <w:tc>
          <w:tcPr>
            <w:tcW w:w="3114" w:type="dxa"/>
          </w:tcPr>
          <w:p w14:paraId="3468CEFB" w14:textId="77777777" w:rsidR="00A31065" w:rsidRPr="003810E6" w:rsidRDefault="00A31065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33D931E6" w14:textId="77777777" w:rsidR="00A31065" w:rsidRPr="003810E6" w:rsidRDefault="00A31065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A31065" w:rsidRPr="003810E6" w14:paraId="0B66B5EC" w14:textId="77777777" w:rsidTr="00243A74">
        <w:tc>
          <w:tcPr>
            <w:tcW w:w="3114" w:type="dxa"/>
          </w:tcPr>
          <w:p w14:paraId="37090F05" w14:textId="77777777" w:rsidR="00A31065" w:rsidRPr="003810E6" w:rsidRDefault="00A31065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71920F6D" w14:textId="77777777" w:rsidR="00A31065" w:rsidRPr="003810E6" w:rsidRDefault="00A31065" w:rsidP="004D41A3">
            <w:pPr>
              <w:rPr>
                <w:rFonts w:ascii="Times" w:hAnsi="Times"/>
                <w:b/>
                <w:iCs/>
              </w:rPr>
            </w:pPr>
          </w:p>
        </w:tc>
      </w:tr>
    </w:tbl>
    <w:p w14:paraId="51F5D7A4" w14:textId="77777777" w:rsidR="00243A74" w:rsidRPr="003810E6" w:rsidRDefault="00243A74" w:rsidP="00B42291">
      <w:pPr>
        <w:rPr>
          <w:rFonts w:ascii="Times" w:hAnsi="Times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3555D1" w:rsidRPr="003810E6" w14:paraId="18894432" w14:textId="77777777" w:rsidTr="00243A74">
        <w:tc>
          <w:tcPr>
            <w:tcW w:w="3114" w:type="dxa"/>
            <w:shd w:val="clear" w:color="auto" w:fill="D9E2F3" w:themeFill="accent1" w:themeFillTint="33"/>
          </w:tcPr>
          <w:p w14:paraId="67BF41CC" w14:textId="5F5E923B" w:rsidR="003555D1" w:rsidRPr="003810E6" w:rsidRDefault="003555D1" w:rsidP="004D41A3">
            <w:pPr>
              <w:rPr>
                <w:rFonts w:ascii="Times" w:hAnsi="Times"/>
                <w:b/>
                <w:iCs/>
              </w:rPr>
            </w:pPr>
            <w:r w:rsidRPr="003810E6">
              <w:rPr>
                <w:rFonts w:ascii="Times" w:hAnsi="Times"/>
                <w:b/>
                <w:iCs/>
              </w:rPr>
              <w:t xml:space="preserve">Total Amount Requested </w:t>
            </w:r>
          </w:p>
        </w:tc>
        <w:tc>
          <w:tcPr>
            <w:tcW w:w="3260" w:type="dxa"/>
          </w:tcPr>
          <w:p w14:paraId="2F4C2DE4" w14:textId="77777777" w:rsidR="003555D1" w:rsidRPr="003810E6" w:rsidRDefault="003555D1" w:rsidP="004D41A3">
            <w:pPr>
              <w:rPr>
                <w:rFonts w:ascii="Times" w:hAnsi="Times"/>
                <w:b/>
                <w:iCs/>
              </w:rPr>
            </w:pPr>
          </w:p>
        </w:tc>
      </w:tr>
    </w:tbl>
    <w:p w14:paraId="66AF26D4" w14:textId="77777777" w:rsidR="003555D1" w:rsidRPr="003810E6" w:rsidRDefault="003555D1" w:rsidP="00B42291">
      <w:pPr>
        <w:rPr>
          <w:rFonts w:ascii="Times" w:hAnsi="Times"/>
          <w:b/>
          <w:iCs/>
        </w:rPr>
      </w:pPr>
    </w:p>
    <w:p w14:paraId="7A7C1412" w14:textId="1F79245F" w:rsidR="00444E8D" w:rsidRPr="003810E6" w:rsidRDefault="00444E8D" w:rsidP="00785C93">
      <w:pPr>
        <w:rPr>
          <w:rFonts w:ascii="Times" w:hAnsi="Times"/>
          <w:b/>
          <w:iCs/>
        </w:rPr>
      </w:pPr>
    </w:p>
    <w:sectPr w:rsidR="00444E8D" w:rsidRPr="003810E6" w:rsidSect="008C3B85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F1F5C" w14:textId="77777777" w:rsidR="00745009" w:rsidRDefault="00745009" w:rsidP="002F7223">
      <w:r>
        <w:separator/>
      </w:r>
    </w:p>
  </w:endnote>
  <w:endnote w:type="continuationSeparator" w:id="0">
    <w:p w14:paraId="052F11F6" w14:textId="77777777" w:rsidR="00745009" w:rsidRDefault="00745009" w:rsidP="002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141A" w14:textId="77777777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FD438" w14:textId="77777777" w:rsidR="002F7223" w:rsidRDefault="002F7223" w:rsidP="002F72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91D1" w14:textId="77777777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49A">
      <w:rPr>
        <w:rStyle w:val="PageNumber"/>
        <w:noProof/>
      </w:rPr>
      <w:t>5</w:t>
    </w:r>
    <w:r>
      <w:rPr>
        <w:rStyle w:val="PageNumber"/>
      </w:rPr>
      <w:fldChar w:fldCharType="end"/>
    </w:r>
  </w:p>
  <w:p w14:paraId="0DE2D406" w14:textId="77777777" w:rsidR="002F7223" w:rsidRDefault="002F7223" w:rsidP="002F72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C20AD" w14:textId="77777777" w:rsidR="00745009" w:rsidRDefault="00745009" w:rsidP="002F7223">
      <w:r>
        <w:separator/>
      </w:r>
    </w:p>
  </w:footnote>
  <w:footnote w:type="continuationSeparator" w:id="0">
    <w:p w14:paraId="70BF7CB4" w14:textId="77777777" w:rsidR="00745009" w:rsidRDefault="00745009" w:rsidP="002F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5C6"/>
    <w:multiLevelType w:val="hybridMultilevel"/>
    <w:tmpl w:val="F17E2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63840"/>
    <w:multiLevelType w:val="multilevel"/>
    <w:tmpl w:val="70E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2779"/>
    <w:multiLevelType w:val="hybridMultilevel"/>
    <w:tmpl w:val="79E82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33A04"/>
    <w:multiLevelType w:val="hybridMultilevel"/>
    <w:tmpl w:val="EF1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7F1F"/>
    <w:multiLevelType w:val="hybridMultilevel"/>
    <w:tmpl w:val="355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179C"/>
    <w:multiLevelType w:val="hybridMultilevel"/>
    <w:tmpl w:val="5B74ED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F95278"/>
    <w:multiLevelType w:val="hybridMultilevel"/>
    <w:tmpl w:val="FEAC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0527"/>
    <w:multiLevelType w:val="hybridMultilevel"/>
    <w:tmpl w:val="A7B8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F090A"/>
    <w:multiLevelType w:val="hybridMultilevel"/>
    <w:tmpl w:val="AFC47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2D"/>
    <w:rsid w:val="00010A6C"/>
    <w:rsid w:val="0001749A"/>
    <w:rsid w:val="0002528B"/>
    <w:rsid w:val="00034181"/>
    <w:rsid w:val="00035649"/>
    <w:rsid w:val="00086C6B"/>
    <w:rsid w:val="00093CF1"/>
    <w:rsid w:val="000A1766"/>
    <w:rsid w:val="000D0143"/>
    <w:rsid w:val="000D785F"/>
    <w:rsid w:val="000E1A64"/>
    <w:rsid w:val="000E1C54"/>
    <w:rsid w:val="000F3EBF"/>
    <w:rsid w:val="00111E6B"/>
    <w:rsid w:val="00114F34"/>
    <w:rsid w:val="001A7CCD"/>
    <w:rsid w:val="001A7F60"/>
    <w:rsid w:val="001C60BF"/>
    <w:rsid w:val="001D5135"/>
    <w:rsid w:val="00212BCF"/>
    <w:rsid w:val="00216060"/>
    <w:rsid w:val="002178C0"/>
    <w:rsid w:val="0022797F"/>
    <w:rsid w:val="00234E2E"/>
    <w:rsid w:val="00236D71"/>
    <w:rsid w:val="0024364B"/>
    <w:rsid w:val="00243A74"/>
    <w:rsid w:val="00297A0B"/>
    <w:rsid w:val="002B15D2"/>
    <w:rsid w:val="002B331C"/>
    <w:rsid w:val="002F5A1B"/>
    <w:rsid w:val="002F7223"/>
    <w:rsid w:val="003213AD"/>
    <w:rsid w:val="00327C1B"/>
    <w:rsid w:val="00353C14"/>
    <w:rsid w:val="003555D1"/>
    <w:rsid w:val="00361DD8"/>
    <w:rsid w:val="00377E35"/>
    <w:rsid w:val="003810E6"/>
    <w:rsid w:val="00386320"/>
    <w:rsid w:val="003D67ED"/>
    <w:rsid w:val="003E171C"/>
    <w:rsid w:val="00410DEA"/>
    <w:rsid w:val="00416505"/>
    <w:rsid w:val="00422CC2"/>
    <w:rsid w:val="00444862"/>
    <w:rsid w:val="00444E8D"/>
    <w:rsid w:val="004464FB"/>
    <w:rsid w:val="00464A29"/>
    <w:rsid w:val="004858F3"/>
    <w:rsid w:val="0053442D"/>
    <w:rsid w:val="00556160"/>
    <w:rsid w:val="00581274"/>
    <w:rsid w:val="005834E6"/>
    <w:rsid w:val="005959F3"/>
    <w:rsid w:val="005D1E81"/>
    <w:rsid w:val="005F1261"/>
    <w:rsid w:val="00647C40"/>
    <w:rsid w:val="006607A0"/>
    <w:rsid w:val="00662566"/>
    <w:rsid w:val="006B2AD9"/>
    <w:rsid w:val="006C7683"/>
    <w:rsid w:val="006D65D6"/>
    <w:rsid w:val="006F1D48"/>
    <w:rsid w:val="00742729"/>
    <w:rsid w:val="00745009"/>
    <w:rsid w:val="00785C93"/>
    <w:rsid w:val="0081564B"/>
    <w:rsid w:val="0083626B"/>
    <w:rsid w:val="008C3B85"/>
    <w:rsid w:val="008D6F0B"/>
    <w:rsid w:val="008F15E4"/>
    <w:rsid w:val="009209A1"/>
    <w:rsid w:val="00923E41"/>
    <w:rsid w:val="00925280"/>
    <w:rsid w:val="00934FA1"/>
    <w:rsid w:val="00980487"/>
    <w:rsid w:val="00990966"/>
    <w:rsid w:val="0099405B"/>
    <w:rsid w:val="009B3F36"/>
    <w:rsid w:val="00A31065"/>
    <w:rsid w:val="00A4431F"/>
    <w:rsid w:val="00A62407"/>
    <w:rsid w:val="00A77E17"/>
    <w:rsid w:val="00A87B32"/>
    <w:rsid w:val="00AB6D97"/>
    <w:rsid w:val="00AC0F14"/>
    <w:rsid w:val="00AC14D0"/>
    <w:rsid w:val="00AC1FCF"/>
    <w:rsid w:val="00AC6FFD"/>
    <w:rsid w:val="00AE4FF5"/>
    <w:rsid w:val="00B42291"/>
    <w:rsid w:val="00B96F2D"/>
    <w:rsid w:val="00B97BC7"/>
    <w:rsid w:val="00BA40C3"/>
    <w:rsid w:val="00BB4A11"/>
    <w:rsid w:val="00BC36E5"/>
    <w:rsid w:val="00BE1A0D"/>
    <w:rsid w:val="00BE3C65"/>
    <w:rsid w:val="00C07972"/>
    <w:rsid w:val="00C275BC"/>
    <w:rsid w:val="00C32ACB"/>
    <w:rsid w:val="00C429E9"/>
    <w:rsid w:val="00C57B87"/>
    <w:rsid w:val="00D14A34"/>
    <w:rsid w:val="00D24E61"/>
    <w:rsid w:val="00D60F5C"/>
    <w:rsid w:val="00D7561E"/>
    <w:rsid w:val="00D95F3C"/>
    <w:rsid w:val="00D97237"/>
    <w:rsid w:val="00DB5932"/>
    <w:rsid w:val="00DD4847"/>
    <w:rsid w:val="00DE27F5"/>
    <w:rsid w:val="00DE750E"/>
    <w:rsid w:val="00E0686C"/>
    <w:rsid w:val="00E13484"/>
    <w:rsid w:val="00E31B8D"/>
    <w:rsid w:val="00E36038"/>
    <w:rsid w:val="00E46424"/>
    <w:rsid w:val="00E526A5"/>
    <w:rsid w:val="00E720E8"/>
    <w:rsid w:val="00E913F9"/>
    <w:rsid w:val="00EA0DAE"/>
    <w:rsid w:val="00EA3736"/>
    <w:rsid w:val="00EB75FB"/>
    <w:rsid w:val="00F1333B"/>
    <w:rsid w:val="00F45473"/>
    <w:rsid w:val="00F47445"/>
    <w:rsid w:val="00F85C77"/>
    <w:rsid w:val="00F86AE3"/>
    <w:rsid w:val="00FA3F0C"/>
    <w:rsid w:val="00FB3326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C6177"/>
  <w15:docId w15:val="{19A6055E-0E31-0A45-95CC-365FD99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2D"/>
    <w:pPr>
      <w:ind w:left="720"/>
      <w:contextualSpacing/>
    </w:pPr>
  </w:style>
  <w:style w:type="table" w:styleId="TableGrid">
    <w:name w:val="Table Grid"/>
    <w:basedOn w:val="TableNormal"/>
    <w:uiPriority w:val="39"/>
    <w:rsid w:val="00FA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2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23"/>
  </w:style>
  <w:style w:type="character" w:styleId="PageNumber">
    <w:name w:val="page number"/>
    <w:basedOn w:val="DefaultParagraphFont"/>
    <w:uiPriority w:val="99"/>
    <w:semiHidden/>
    <w:unhideWhenUsed/>
    <w:rsid w:val="002F7223"/>
  </w:style>
  <w:style w:type="paragraph" w:styleId="BalloonText">
    <w:name w:val="Balloon Text"/>
    <w:basedOn w:val="Normal"/>
    <w:link w:val="BalloonTextChar"/>
    <w:uiPriority w:val="99"/>
    <w:semiHidden/>
    <w:unhideWhenUsed/>
    <w:rsid w:val="00C57B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C7"/>
  </w:style>
  <w:style w:type="table" w:customStyle="1" w:styleId="GridTable1Light-Accent11">
    <w:name w:val="Grid Table 1 Light - Accent 11"/>
    <w:basedOn w:val="TableNormal"/>
    <w:uiPriority w:val="46"/>
    <w:rsid w:val="00D7561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8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547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5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6D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entiallearning.utoronto.ca/faculty-staff/explor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xperientiallearning.utoronto.ca/wp-content/uploads/UofT-WIL-EL-White-Paper-July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Yao</dc:creator>
  <cp:keywords/>
  <dc:description/>
  <cp:lastModifiedBy>Nancy Masocco</cp:lastModifiedBy>
  <cp:revision>2</cp:revision>
  <cp:lastPrinted>2020-01-20T17:46:00Z</cp:lastPrinted>
  <dcterms:created xsi:type="dcterms:W3CDTF">2020-02-03T22:27:00Z</dcterms:created>
  <dcterms:modified xsi:type="dcterms:W3CDTF">2020-02-03T22:27:00Z</dcterms:modified>
</cp:coreProperties>
</file>